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D4" w:rsidRPr="00B328D4" w:rsidRDefault="00B328D4" w:rsidP="00B328D4">
      <w:pPr>
        <w:spacing w:line="240" w:lineRule="auto"/>
        <w:jc w:val="center"/>
        <w:rPr>
          <w:rStyle w:val="ad"/>
          <w:rFonts w:ascii="Times New Roman" w:hAnsi="Times New Roman"/>
          <w:b/>
          <w:i w:val="0"/>
          <w:color w:val="000000"/>
          <w:sz w:val="24"/>
          <w:szCs w:val="24"/>
        </w:rPr>
      </w:pPr>
      <w:r w:rsidRPr="00B328D4">
        <w:rPr>
          <w:rStyle w:val="ad"/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B328D4" w:rsidRPr="00B328D4" w:rsidRDefault="00B328D4" w:rsidP="00B328D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28D4">
        <w:rPr>
          <w:rStyle w:val="ad"/>
          <w:rFonts w:ascii="Times New Roman" w:hAnsi="Times New Roman"/>
          <w:b/>
          <w:color w:val="000000"/>
          <w:sz w:val="24"/>
          <w:szCs w:val="24"/>
        </w:rPr>
        <w:t xml:space="preserve"> к учебнику «Алгебра 9.  Ю.Н. Макарычев,  и др., под редакцией С.А. Теляковского» (базовый уровень), 3 часа в неделю</w:t>
      </w:r>
    </w:p>
    <w:p w:rsidR="00B328D4" w:rsidRPr="00B328D4" w:rsidRDefault="00B328D4" w:rsidP="00B328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8D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328D4" w:rsidRPr="00B328D4" w:rsidRDefault="00B328D4" w:rsidP="00B328D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Материалы для рабочей программы составлены на основе:</w:t>
      </w:r>
    </w:p>
    <w:p w:rsidR="00B328D4" w:rsidRPr="00B328D4" w:rsidRDefault="00B328D4" w:rsidP="00B328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образования,</w:t>
      </w:r>
    </w:p>
    <w:p w:rsidR="00B328D4" w:rsidRPr="00B328D4" w:rsidRDefault="00B328D4" w:rsidP="00B328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B328D4" w:rsidRPr="00B328D4" w:rsidRDefault="00B328D4" w:rsidP="00B328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2017-18  учебный год,</w:t>
      </w:r>
    </w:p>
    <w:p w:rsidR="00B328D4" w:rsidRPr="00B328D4" w:rsidRDefault="00B328D4" w:rsidP="00B328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B328D4" w:rsidRDefault="00B328D4" w:rsidP="00B328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авторской программы «Алгебра, 7 – 9», авт. Ю. Н</w:t>
      </w:r>
      <w:r>
        <w:rPr>
          <w:rFonts w:ascii="Times New Roman" w:hAnsi="Times New Roman"/>
          <w:sz w:val="24"/>
          <w:szCs w:val="24"/>
        </w:rPr>
        <w:t>. Макарычев и др.</w:t>
      </w:r>
    </w:p>
    <w:p w:rsidR="00B328D4" w:rsidRPr="00B328D4" w:rsidRDefault="00B328D4" w:rsidP="00B328D4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328D4" w:rsidRPr="00B328D4" w:rsidRDefault="00B328D4" w:rsidP="00B328D4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328D4">
        <w:rPr>
          <w:rFonts w:ascii="Times New Roman" w:hAnsi="Times New Roman"/>
          <w:b/>
          <w:i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B328D4" w:rsidRPr="00B328D4" w:rsidRDefault="00B328D4" w:rsidP="00B32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328D4" w:rsidRPr="00B328D4" w:rsidRDefault="00B328D4" w:rsidP="00B32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328D4" w:rsidRPr="00B328D4" w:rsidRDefault="00B328D4" w:rsidP="00B32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328D4" w:rsidRPr="00B328D4" w:rsidRDefault="00B328D4" w:rsidP="00B32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328D4" w:rsidRPr="00B328D4" w:rsidRDefault="00B328D4" w:rsidP="00B32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328D4" w:rsidRPr="00B328D4" w:rsidRDefault="00B328D4" w:rsidP="00B32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328D4" w:rsidRPr="00B328D4" w:rsidRDefault="00B328D4" w:rsidP="00B328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328D4" w:rsidRPr="00B328D4" w:rsidRDefault="00B328D4" w:rsidP="00B328D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28D4">
        <w:rPr>
          <w:rFonts w:ascii="Times New Roman" w:hAnsi="Times New Roman"/>
          <w:b/>
          <w:i/>
          <w:color w:val="000000"/>
          <w:sz w:val="24"/>
          <w:szCs w:val="24"/>
        </w:rPr>
        <w:t>   </w:t>
      </w:r>
      <w:r w:rsidRPr="00B328D4">
        <w:rPr>
          <w:rFonts w:ascii="Times New Roman" w:hAnsi="Times New Roman"/>
          <w:b/>
          <w:i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B328D4" w:rsidRPr="00B328D4" w:rsidRDefault="00B328D4" w:rsidP="00B328D4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8D4">
        <w:rPr>
          <w:rFonts w:ascii="Times New Roman" w:hAnsi="Times New Roman"/>
          <w:b/>
          <w:bCs/>
          <w:sz w:val="24"/>
          <w:szCs w:val="24"/>
        </w:rPr>
        <w:lastRenderedPageBreak/>
        <w:t>овладение</w:t>
      </w:r>
      <w:r w:rsidRPr="00B328D4">
        <w:rPr>
          <w:rFonts w:ascii="Times New Roman" w:hAnsi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328D4" w:rsidRPr="00B328D4" w:rsidRDefault="00B328D4" w:rsidP="00B328D4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8D4">
        <w:rPr>
          <w:rFonts w:ascii="Times New Roman" w:hAnsi="Times New Roman"/>
          <w:b/>
          <w:bCs/>
          <w:sz w:val="24"/>
          <w:szCs w:val="24"/>
        </w:rPr>
        <w:t xml:space="preserve">интеллектуальное развитие, </w:t>
      </w:r>
      <w:r w:rsidRPr="00B328D4">
        <w:rPr>
          <w:rFonts w:ascii="Times New Roman" w:hAnsi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328D4" w:rsidRPr="00B328D4" w:rsidRDefault="00B328D4" w:rsidP="00B328D4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8D4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B328D4">
        <w:rPr>
          <w:rFonts w:ascii="Times New Roman" w:hAnsi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328D4" w:rsidRPr="00B328D4" w:rsidRDefault="00B328D4" w:rsidP="00B328D4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28D4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B328D4">
        <w:rPr>
          <w:rFonts w:ascii="Times New Roman" w:hAnsi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328D4" w:rsidRPr="00B328D4" w:rsidRDefault="00B328D4" w:rsidP="00B328D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8D4" w:rsidRPr="00B328D4" w:rsidRDefault="00B328D4" w:rsidP="00B328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B328D4" w:rsidRPr="00B328D4" w:rsidRDefault="00B328D4" w:rsidP="00B328D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b/>
          <w:bCs/>
          <w:color w:val="000000"/>
          <w:sz w:val="24"/>
          <w:szCs w:val="24"/>
        </w:rPr>
        <w:t> Развитие: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Математической речи;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Сенсорной сферы; двигательной моторики;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Внимания; памяти;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Навыков само и взаимопроверки.</w:t>
      </w:r>
      <w:r w:rsidRPr="00B328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328D4" w:rsidRPr="00B328D4" w:rsidRDefault="00B328D4" w:rsidP="00B328D4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8D4">
        <w:rPr>
          <w:rFonts w:ascii="Times New Roman" w:hAnsi="Times New Roman"/>
          <w:b/>
          <w:bCs/>
          <w:color w:val="000000"/>
          <w:sz w:val="24"/>
          <w:szCs w:val="24"/>
        </w:rPr>
        <w:t>Формирование: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bCs/>
          <w:color w:val="000000"/>
          <w:sz w:val="24"/>
          <w:szCs w:val="24"/>
        </w:rPr>
        <w:t>Формирование</w:t>
      </w:r>
      <w:r w:rsidRPr="00B328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28D4">
        <w:rPr>
          <w:rFonts w:ascii="Times New Roman" w:hAnsi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B328D4" w:rsidRPr="00B328D4" w:rsidRDefault="00B328D4" w:rsidP="00B328D4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8D4" w:rsidRPr="00B328D4" w:rsidRDefault="00B328D4" w:rsidP="00B328D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 </w:t>
      </w:r>
      <w:r w:rsidRPr="00B328D4">
        <w:rPr>
          <w:rFonts w:ascii="Times New Roman" w:hAnsi="Times New Roman"/>
          <w:b/>
          <w:color w:val="000000"/>
          <w:sz w:val="24"/>
          <w:szCs w:val="24"/>
        </w:rPr>
        <w:t>Воспитание: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Волевых качеств;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Коммуникабельности;</w:t>
      </w:r>
    </w:p>
    <w:p w:rsidR="00B328D4" w:rsidRPr="00B328D4" w:rsidRDefault="00B328D4" w:rsidP="00B328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t>Ответственности.</w:t>
      </w:r>
    </w:p>
    <w:p w:rsidR="00B328D4" w:rsidRPr="00B328D4" w:rsidRDefault="00B328D4" w:rsidP="00B328D4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  <w:r w:rsidRPr="00B328D4">
        <w:rPr>
          <w:rFonts w:ascii="Times New Roman" w:hAnsi="Times New Roman"/>
          <w:b/>
          <w:sz w:val="24"/>
          <w:szCs w:val="24"/>
        </w:rPr>
        <w:lastRenderedPageBreak/>
        <w:t>Место предмета в федеральном базисном учебном плане</w:t>
      </w:r>
    </w:p>
    <w:p w:rsidR="00B328D4" w:rsidRPr="00B328D4" w:rsidRDefault="00B328D4" w:rsidP="00B328D4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B328D4">
        <w:rPr>
          <w:rFonts w:ascii="Times New Roman" w:hAnsi="Times New Roman"/>
          <w:sz w:val="24"/>
          <w:szCs w:val="24"/>
          <w:lang w:val="en-US"/>
        </w:rPr>
        <w:t>V</w:t>
      </w:r>
      <w:r w:rsidRPr="00B328D4">
        <w:rPr>
          <w:rFonts w:ascii="Times New Roman" w:hAnsi="Times New Roman"/>
          <w:sz w:val="24"/>
          <w:szCs w:val="24"/>
        </w:rPr>
        <w:t xml:space="preserve"> по </w:t>
      </w:r>
      <w:r w:rsidRPr="00B328D4">
        <w:rPr>
          <w:rFonts w:ascii="Times New Roman" w:hAnsi="Times New Roman"/>
          <w:sz w:val="24"/>
          <w:szCs w:val="24"/>
          <w:lang w:val="en-US"/>
        </w:rPr>
        <w:t>IX</w:t>
      </w:r>
      <w:r w:rsidRPr="00B328D4">
        <w:rPr>
          <w:rFonts w:ascii="Times New Roman" w:hAnsi="Times New Roman"/>
          <w:sz w:val="24"/>
          <w:szCs w:val="24"/>
        </w:rPr>
        <w:t xml:space="preserve"> класс. Алгебра изучается в 7 классе </w:t>
      </w:r>
      <w:r w:rsidRPr="00B328D4">
        <w:rPr>
          <w:rFonts w:ascii="Times New Roman" w:hAnsi="Times New Roman"/>
          <w:sz w:val="24"/>
          <w:szCs w:val="24"/>
          <w:lang w:val="en-US"/>
        </w:rPr>
        <w:t>I</w:t>
      </w:r>
      <w:r w:rsidRPr="00B328D4">
        <w:rPr>
          <w:rFonts w:ascii="Times New Roman" w:hAnsi="Times New Roman"/>
          <w:sz w:val="24"/>
          <w:szCs w:val="24"/>
        </w:rPr>
        <w:t xml:space="preserve"> четверть 5 ч в неделю, </w:t>
      </w:r>
      <w:r w:rsidRPr="00B328D4">
        <w:rPr>
          <w:rFonts w:ascii="Times New Roman" w:hAnsi="Times New Roman"/>
          <w:sz w:val="24"/>
          <w:szCs w:val="24"/>
          <w:lang w:val="en-US"/>
        </w:rPr>
        <w:t>II</w:t>
      </w:r>
      <w:r w:rsidRPr="00B328D4">
        <w:rPr>
          <w:rFonts w:ascii="Times New Roman" w:hAnsi="Times New Roman"/>
          <w:sz w:val="24"/>
          <w:szCs w:val="24"/>
        </w:rPr>
        <w:t xml:space="preserve">, </w:t>
      </w:r>
      <w:r w:rsidRPr="00B328D4">
        <w:rPr>
          <w:rFonts w:ascii="Times New Roman" w:hAnsi="Times New Roman"/>
          <w:sz w:val="24"/>
          <w:szCs w:val="24"/>
          <w:lang w:val="en-US"/>
        </w:rPr>
        <w:t>III</w:t>
      </w:r>
      <w:r w:rsidRPr="00B328D4">
        <w:rPr>
          <w:rFonts w:ascii="Times New Roman" w:hAnsi="Times New Roman"/>
          <w:sz w:val="24"/>
          <w:szCs w:val="24"/>
        </w:rPr>
        <w:t xml:space="preserve">, </w:t>
      </w:r>
      <w:r w:rsidRPr="00B328D4">
        <w:rPr>
          <w:rFonts w:ascii="Times New Roman" w:hAnsi="Times New Roman"/>
          <w:sz w:val="24"/>
          <w:szCs w:val="24"/>
          <w:lang w:val="en-US"/>
        </w:rPr>
        <w:t>IV</w:t>
      </w:r>
      <w:r w:rsidRPr="00B328D4">
        <w:rPr>
          <w:rFonts w:ascii="Times New Roman" w:hAnsi="Times New Roman"/>
          <w:sz w:val="24"/>
          <w:szCs w:val="24"/>
        </w:rPr>
        <w:t xml:space="preserve"> четверти – 3 ч в неделю, всего 120 ч; 8 класс 3 ч в неделю, всего 105 ч; 9 класс 3 ч в неделю, всего 102 ч.</w:t>
      </w:r>
    </w:p>
    <w:p w:rsidR="00B328D4" w:rsidRPr="00B328D4" w:rsidRDefault="00B328D4" w:rsidP="00B328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Согласно Федеральному базисному учебному плану на изучение математики в 9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B328D4" w:rsidRPr="00B328D4" w:rsidRDefault="00B328D4" w:rsidP="00B328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3 часа в неделю алгебры, итого 102 часа; 2 часа в неделю геометрии, итого 68 часов.</w:t>
      </w:r>
    </w:p>
    <w:p w:rsidR="00B328D4" w:rsidRPr="00B328D4" w:rsidRDefault="00B328D4" w:rsidP="00B328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color w:val="333333"/>
          <w:sz w:val="24"/>
          <w:szCs w:val="24"/>
        </w:rPr>
        <w:t>Рабочая программа конкретизирует содержание предметных тем образовательного стандарта и даёт  распределение учебных часов по разделам курса.</w:t>
      </w:r>
    </w:p>
    <w:p w:rsidR="00B328D4" w:rsidRPr="00B328D4" w:rsidRDefault="00B328D4" w:rsidP="00B328D4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28D4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Pr="00B328D4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B328D4" w:rsidRPr="00B328D4" w:rsidRDefault="00B328D4" w:rsidP="00B328D4">
      <w:pPr>
        <w:spacing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28D4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ученик должен знать/понимать:</w:t>
      </w:r>
    </w:p>
    <w:p w:rsidR="00B328D4" w:rsidRPr="00B328D4" w:rsidRDefault="00B328D4" w:rsidP="00B328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328D4" w:rsidRPr="00B328D4" w:rsidRDefault="00B328D4" w:rsidP="00B328D4">
      <w:pPr>
        <w:pStyle w:val="ab"/>
        <w:widowControl w:val="0"/>
        <w:ind w:left="567"/>
        <w:rPr>
          <w:rFonts w:ascii="Times New Roman" w:hAnsi="Times New Roman"/>
          <w:b/>
          <w:caps/>
          <w:sz w:val="24"/>
          <w:szCs w:val="24"/>
        </w:rPr>
      </w:pPr>
      <w:r w:rsidRPr="00B328D4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B328D4" w:rsidRPr="00B328D4" w:rsidRDefault="00B328D4" w:rsidP="00B328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B328D4" w:rsidRPr="00B328D4" w:rsidRDefault="00B328D4" w:rsidP="00B328D4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328D4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328D4" w:rsidRPr="00B328D4" w:rsidRDefault="00B328D4" w:rsidP="00B328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B328D4" w:rsidRPr="00B328D4" w:rsidRDefault="00B328D4" w:rsidP="00B328D4">
      <w:pPr>
        <w:tabs>
          <w:tab w:val="left" w:pos="12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8D4" w:rsidRPr="00B328D4" w:rsidRDefault="00B328D4" w:rsidP="00B328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8D4">
        <w:rPr>
          <w:rFonts w:ascii="Times New Roman" w:hAnsi="Times New Roman"/>
          <w:b/>
          <w:sz w:val="24"/>
          <w:szCs w:val="24"/>
        </w:rPr>
        <w:t>СОДЕРЖАНИЕ  КУРСА</w:t>
      </w:r>
    </w:p>
    <w:p w:rsidR="00B328D4" w:rsidRPr="00B328D4" w:rsidRDefault="00B328D4" w:rsidP="00B328D4">
      <w:pPr>
        <w:pStyle w:val="24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B328D4">
        <w:rPr>
          <w:b/>
          <w:color w:val="000000"/>
        </w:rPr>
        <w:t xml:space="preserve">1. Квадратичная функция  </w:t>
      </w:r>
    </w:p>
    <w:p w:rsidR="00B328D4" w:rsidRPr="00B328D4" w:rsidRDefault="00B328D4" w:rsidP="00B328D4">
      <w:pPr>
        <w:pStyle w:val="24"/>
        <w:widowControl w:val="0"/>
        <w:spacing w:after="0" w:line="240" w:lineRule="auto"/>
        <w:ind w:firstLine="720"/>
        <w:jc w:val="both"/>
        <w:rPr>
          <w:color w:val="000000"/>
        </w:rPr>
      </w:pPr>
      <w:r w:rsidRPr="00B328D4">
        <w:rPr>
          <w:color w:val="000000"/>
        </w:rPr>
        <w:lastRenderedPageBreak/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B328D4">
        <w:rPr>
          <w:i/>
          <w:lang w:val="en-US"/>
        </w:rPr>
        <w:t>y</w:t>
      </w:r>
      <w:r w:rsidRPr="00B328D4">
        <w:rPr>
          <w:i/>
        </w:rPr>
        <w:t>=</w:t>
      </w:r>
      <w:r w:rsidRPr="00B328D4">
        <w:rPr>
          <w:i/>
          <w:lang w:val="en-US"/>
        </w:rPr>
        <w:t>ax</w:t>
      </w:r>
      <w:r w:rsidRPr="00B328D4">
        <w:rPr>
          <w:i/>
          <w:vertAlign w:val="superscript"/>
        </w:rPr>
        <w:t xml:space="preserve">2 </w:t>
      </w:r>
      <w:r w:rsidRPr="00B328D4">
        <w:rPr>
          <w:i/>
        </w:rPr>
        <w:t xml:space="preserve"> + </w:t>
      </w:r>
      <w:r w:rsidRPr="00B328D4">
        <w:rPr>
          <w:i/>
          <w:lang w:val="en-US"/>
        </w:rPr>
        <w:t>bx</w:t>
      </w:r>
      <w:r w:rsidRPr="00B328D4">
        <w:rPr>
          <w:i/>
        </w:rPr>
        <w:t xml:space="preserve"> + с</w:t>
      </w:r>
      <w:r w:rsidRPr="00B328D4">
        <w:t xml:space="preserve">, её свойства, график. Простейшие преобразования графиков функций. Решение неравенств второй степени с одной переменной. Решение рациональных неравенств методом интервалов. </w:t>
      </w:r>
      <w:r w:rsidRPr="00B328D4">
        <w:rPr>
          <w:color w:val="000000"/>
        </w:rPr>
        <w:t xml:space="preserve">Четная и нечетная функции. Функция </w:t>
      </w:r>
      <w:r w:rsidRPr="00B328D4">
        <w:rPr>
          <w:i/>
          <w:color w:val="000000"/>
          <w:lang w:val="en-US"/>
        </w:rPr>
        <w:t>y</w:t>
      </w:r>
      <w:r w:rsidRPr="00B328D4">
        <w:rPr>
          <w:i/>
          <w:color w:val="000000"/>
        </w:rPr>
        <w:t>=</w:t>
      </w:r>
      <w:r w:rsidRPr="00B328D4">
        <w:rPr>
          <w:i/>
          <w:color w:val="000000"/>
          <w:lang w:val="en-US"/>
        </w:rPr>
        <w:t>x</w:t>
      </w:r>
      <w:r w:rsidRPr="00B328D4">
        <w:rPr>
          <w:i/>
          <w:color w:val="000000"/>
          <w:vertAlign w:val="superscript"/>
          <w:lang w:val="en-US"/>
        </w:rPr>
        <w:t>n</w:t>
      </w:r>
      <w:r w:rsidRPr="00B328D4">
        <w:rPr>
          <w:i/>
          <w:color w:val="000000"/>
        </w:rPr>
        <w:t xml:space="preserve">. </w:t>
      </w:r>
      <w:r w:rsidRPr="00B328D4">
        <w:rPr>
          <w:color w:val="000000"/>
        </w:rPr>
        <w:t xml:space="preserve"> Определение корня </w:t>
      </w:r>
      <w:r w:rsidRPr="00B328D4">
        <w:rPr>
          <w:color w:val="000000"/>
          <w:lang w:val="en-US"/>
        </w:rPr>
        <w:t>n</w:t>
      </w:r>
      <w:r w:rsidRPr="00B328D4">
        <w:rPr>
          <w:color w:val="000000"/>
        </w:rPr>
        <w:t xml:space="preserve">-й степени.  </w:t>
      </w:r>
    </w:p>
    <w:p w:rsidR="00B328D4" w:rsidRPr="00B328D4" w:rsidRDefault="00B328D4" w:rsidP="00B328D4">
      <w:pPr>
        <w:pStyle w:val="24"/>
        <w:widowControl w:val="0"/>
        <w:spacing w:after="0" w:line="240" w:lineRule="auto"/>
        <w:ind w:firstLine="720"/>
        <w:jc w:val="both"/>
        <w:rPr>
          <w:color w:val="000000"/>
        </w:rPr>
      </w:pP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b/>
          <w:bCs/>
          <w:color w:val="000000"/>
          <w:sz w:val="24"/>
          <w:szCs w:val="24"/>
        </w:rPr>
        <w:t xml:space="preserve"> Цель – </w:t>
      </w:r>
      <w:r w:rsidRPr="00B328D4">
        <w:rPr>
          <w:rFonts w:ascii="Times New Roman" w:hAnsi="Times New Roman"/>
          <w:color w:val="000000"/>
          <w:sz w:val="24"/>
          <w:szCs w:val="24"/>
        </w:rPr>
        <w:t xml:space="preserve">выработать умение строить график  квадратичной функции и применять графические представления для решения неравенств второй степени с одной переменной, ввести понятие корня </w:t>
      </w:r>
      <w:r w:rsidRPr="00B328D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328D4">
        <w:rPr>
          <w:rFonts w:ascii="Times New Roman" w:hAnsi="Times New Roman"/>
          <w:color w:val="000000"/>
          <w:sz w:val="24"/>
          <w:szCs w:val="24"/>
        </w:rPr>
        <w:t>-й степени.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Знать основные свойства функций, уметь находить промежутки знакопостоянства, возрастания, убывания функций, определение и свойства четной и нечетной функций. 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находить область определения и область значений функции, читать график функции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решать квадратные уравнения, определять знаки корней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выполнять разложение квадратного трехчлена на множители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строить график функции у=ах</w:t>
      </w:r>
      <w:r w:rsidRPr="00B328D4">
        <w:rPr>
          <w:rFonts w:ascii="Times New Roman" w:hAnsi="Times New Roman"/>
          <w:sz w:val="24"/>
          <w:szCs w:val="24"/>
          <w:vertAlign w:val="superscript"/>
        </w:rPr>
        <w:t xml:space="preserve">2 , </w:t>
      </w:r>
      <w:r w:rsidRPr="00B328D4">
        <w:rPr>
          <w:rFonts w:ascii="Times New Roman" w:hAnsi="Times New Roman"/>
          <w:sz w:val="24"/>
          <w:szCs w:val="24"/>
        </w:rPr>
        <w:t>выполнять простейшие преобразования</w:t>
      </w:r>
      <w:r w:rsidRPr="00B328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328D4">
        <w:rPr>
          <w:rFonts w:ascii="Times New Roman" w:hAnsi="Times New Roman"/>
          <w:sz w:val="24"/>
          <w:szCs w:val="24"/>
        </w:rPr>
        <w:t>графиков функций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строить график квадратичной функции, выполнять простейшие преобразования графиков функций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Уметь построить график функции </w:t>
      </w:r>
      <w:r w:rsidRPr="00B328D4">
        <w:rPr>
          <w:rFonts w:ascii="Times New Roman" w:hAnsi="Times New Roman"/>
          <w:sz w:val="24"/>
          <w:szCs w:val="24"/>
          <w:lang w:val="en-US"/>
        </w:rPr>
        <w:t>y</w:t>
      </w:r>
      <w:r w:rsidRPr="00B328D4">
        <w:rPr>
          <w:rFonts w:ascii="Times New Roman" w:hAnsi="Times New Roman"/>
          <w:sz w:val="24"/>
          <w:szCs w:val="24"/>
        </w:rPr>
        <w:t>=</w:t>
      </w:r>
      <w:r w:rsidRPr="00B328D4">
        <w:rPr>
          <w:rFonts w:ascii="Times New Roman" w:hAnsi="Times New Roman"/>
          <w:sz w:val="24"/>
          <w:szCs w:val="24"/>
          <w:lang w:val="en-US"/>
        </w:rPr>
        <w:t>ax</w:t>
      </w:r>
      <w:r w:rsidRPr="00B328D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328D4">
        <w:rPr>
          <w:rFonts w:ascii="Times New Roman" w:hAnsi="Times New Roman"/>
          <w:sz w:val="24"/>
          <w:szCs w:val="24"/>
        </w:rPr>
        <w:t xml:space="preserve"> и применять её свойства. Уметь построить график функции </w:t>
      </w:r>
      <w:r w:rsidRPr="00B328D4">
        <w:rPr>
          <w:rFonts w:ascii="Times New Roman" w:hAnsi="Times New Roman"/>
          <w:sz w:val="24"/>
          <w:szCs w:val="24"/>
          <w:lang w:val="en-US"/>
        </w:rPr>
        <w:t>y</w:t>
      </w:r>
      <w:r w:rsidRPr="00B328D4">
        <w:rPr>
          <w:rFonts w:ascii="Times New Roman" w:hAnsi="Times New Roman"/>
          <w:sz w:val="24"/>
          <w:szCs w:val="24"/>
        </w:rPr>
        <w:t>=</w:t>
      </w:r>
      <w:r w:rsidRPr="00B328D4">
        <w:rPr>
          <w:rFonts w:ascii="Times New Roman" w:hAnsi="Times New Roman"/>
          <w:sz w:val="24"/>
          <w:szCs w:val="24"/>
          <w:lang w:val="en-US"/>
        </w:rPr>
        <w:t>ax</w:t>
      </w:r>
      <w:r w:rsidRPr="00B328D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328D4">
        <w:rPr>
          <w:rFonts w:ascii="Times New Roman" w:hAnsi="Times New Roman"/>
          <w:sz w:val="24"/>
          <w:szCs w:val="24"/>
        </w:rPr>
        <w:t xml:space="preserve"> + </w:t>
      </w:r>
      <w:r w:rsidRPr="00B328D4">
        <w:rPr>
          <w:rFonts w:ascii="Times New Roman" w:hAnsi="Times New Roman"/>
          <w:sz w:val="24"/>
          <w:szCs w:val="24"/>
          <w:lang w:val="en-US"/>
        </w:rPr>
        <w:t>bx</w:t>
      </w:r>
      <w:r w:rsidRPr="00B328D4">
        <w:rPr>
          <w:rFonts w:ascii="Times New Roman" w:hAnsi="Times New Roman"/>
          <w:sz w:val="24"/>
          <w:szCs w:val="24"/>
        </w:rPr>
        <w:t xml:space="preserve"> + с и применять её свойства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находить точки пересечения графика Квадратичной функции с осями координат. Уметь разложить квадратный трёхчлен на множители.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решать квадратное уравнение.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lastRenderedPageBreak/>
        <w:t>Уметь решать неравенство ах</w:t>
      </w:r>
      <w:r w:rsidRPr="00B328D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328D4">
        <w:rPr>
          <w:rFonts w:ascii="Times New Roman" w:hAnsi="Times New Roman"/>
          <w:sz w:val="24"/>
          <w:szCs w:val="24"/>
        </w:rPr>
        <w:t>+вх+с.≥0 на основе свойств квадратичной функции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строить график функции у=х</w:t>
      </w:r>
      <w:r w:rsidRPr="00B328D4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328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328D4">
        <w:rPr>
          <w:rFonts w:ascii="Times New Roman" w:hAnsi="Times New Roman"/>
          <w:sz w:val="24"/>
          <w:szCs w:val="24"/>
        </w:rPr>
        <w:t xml:space="preserve"> , знать свойства степенной функции с натуральным показателем, уметь решать уравнения х</w:t>
      </w:r>
      <w:r w:rsidRPr="00B328D4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328D4">
        <w:rPr>
          <w:rFonts w:ascii="Times New Roman" w:hAnsi="Times New Roman"/>
          <w:sz w:val="24"/>
          <w:szCs w:val="24"/>
        </w:rPr>
        <w:t xml:space="preserve">=а при: а) четных и б) нечетных значениях </w:t>
      </w:r>
      <w:r w:rsidRPr="00B328D4">
        <w:rPr>
          <w:rFonts w:ascii="Times New Roman" w:hAnsi="Times New Roman"/>
          <w:sz w:val="24"/>
          <w:szCs w:val="24"/>
          <w:lang w:val="en-US"/>
        </w:rPr>
        <w:t>n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Знать определение корня </w:t>
      </w:r>
      <w:r w:rsidRPr="00B328D4">
        <w:rPr>
          <w:rFonts w:ascii="Times New Roman" w:hAnsi="Times New Roman"/>
          <w:sz w:val="24"/>
          <w:szCs w:val="24"/>
          <w:lang w:val="en-US"/>
        </w:rPr>
        <w:t>n</w:t>
      </w:r>
      <w:r w:rsidRPr="00B328D4">
        <w:rPr>
          <w:rFonts w:ascii="Times New Roman" w:hAnsi="Times New Roman"/>
          <w:sz w:val="24"/>
          <w:szCs w:val="24"/>
        </w:rPr>
        <w:t xml:space="preserve">- й степени, при каких значениях а имеет смысл выражение </w:t>
      </w:r>
      <w:r w:rsidRPr="00B328D4">
        <w:rPr>
          <w:rFonts w:ascii="Times New Roman" w:hAnsi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7" o:title=""/>
          </v:shape>
          <o:OLEObject Type="Embed" ProgID="Equation.3" ShapeID="_x0000_i1025" DrawAspect="Content" ObjectID="_1637574253" r:id="rId8"/>
        </w:objec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B328D4">
        <w:rPr>
          <w:rFonts w:ascii="Times New Roman" w:hAnsi="Times New Roman"/>
          <w:sz w:val="24"/>
          <w:szCs w:val="24"/>
          <w:lang w:val="en-US"/>
        </w:rPr>
        <w:t>n</w:t>
      </w:r>
      <w:r w:rsidRPr="00B328D4">
        <w:rPr>
          <w:rFonts w:ascii="Times New Roman" w:hAnsi="Times New Roman"/>
          <w:sz w:val="24"/>
          <w:szCs w:val="24"/>
        </w:rPr>
        <w:t>-й степени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B328D4">
        <w:rPr>
          <w:rFonts w:ascii="Times New Roman" w:hAnsi="Times New Roman"/>
          <w:sz w:val="24"/>
          <w:szCs w:val="24"/>
          <w:lang w:val="en-US"/>
        </w:rPr>
        <w:t>r</w:t>
      </w:r>
      <w:r w:rsidRPr="00B328D4">
        <w:rPr>
          <w:rFonts w:ascii="Times New Roman" w:hAnsi="Times New Roman"/>
          <w:sz w:val="24"/>
          <w:szCs w:val="24"/>
        </w:rPr>
        <w:t xml:space="preserve"> в виде дроби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</w:t>
      </w:r>
    </w:p>
    <w:p w:rsidR="00B328D4" w:rsidRPr="00B328D4" w:rsidRDefault="00B328D4" w:rsidP="00B328D4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выполнять преобразования выражений, содержащих степени с дробным показателем</w:t>
      </w:r>
    </w:p>
    <w:p w:rsidR="00B328D4" w:rsidRPr="00B328D4" w:rsidRDefault="00B328D4" w:rsidP="00B328D4">
      <w:pPr>
        <w:pStyle w:val="24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B328D4">
        <w:rPr>
          <w:b/>
          <w:color w:val="000000"/>
        </w:rPr>
        <w:t xml:space="preserve">2. Уравнения и системы уравнений  </w:t>
      </w:r>
    </w:p>
    <w:p w:rsidR="00B328D4" w:rsidRPr="00B328D4" w:rsidRDefault="00B328D4" w:rsidP="00B328D4">
      <w:pPr>
        <w:pStyle w:val="24"/>
        <w:widowControl w:val="0"/>
        <w:spacing w:after="0" w:line="240" w:lineRule="auto"/>
        <w:ind w:firstLine="720"/>
        <w:jc w:val="both"/>
        <w:rPr>
          <w:color w:val="000000"/>
        </w:rPr>
      </w:pPr>
      <w:r w:rsidRPr="00B328D4"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B328D4" w:rsidRPr="00B328D4" w:rsidRDefault="00B328D4" w:rsidP="00B328D4">
      <w:pPr>
        <w:pStyle w:val="24"/>
        <w:widowControl w:val="0"/>
        <w:spacing w:after="0" w:line="240" w:lineRule="auto"/>
        <w:ind w:firstLine="720"/>
        <w:jc w:val="both"/>
        <w:rPr>
          <w:color w:val="000000"/>
        </w:rPr>
      </w:pPr>
      <w:r w:rsidRPr="00B328D4"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B328D4" w:rsidRPr="00B328D4" w:rsidRDefault="00B328D4" w:rsidP="00B328D4">
      <w:pPr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b/>
          <w:bCs/>
          <w:color w:val="000000"/>
          <w:sz w:val="24"/>
          <w:szCs w:val="24"/>
        </w:rPr>
        <w:t xml:space="preserve"> Цель – </w:t>
      </w:r>
      <w:r w:rsidRPr="00B328D4">
        <w:rPr>
          <w:rFonts w:ascii="Times New Roman" w:hAnsi="Times New Roman"/>
          <w:color w:val="000000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Знать методы решения уравнений: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а) разложение на множители;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б) введение новой переменной;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в) графический способ.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решать целые уравнения методом введения новой переменной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решать системы 2 уравнений с 2 переменными графическим способом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lastRenderedPageBreak/>
        <w:t>Уметь решать уравнения с 2 переменными способом подстановки и сложения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решать задачи «на работу», «на движение» и другие составлением систем уравнений.</w:t>
      </w:r>
    </w:p>
    <w:p w:rsidR="00B328D4" w:rsidRPr="00B328D4" w:rsidRDefault="00B328D4" w:rsidP="00B328D4">
      <w:pPr>
        <w:pStyle w:val="24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B328D4">
        <w:rPr>
          <w:color w:val="000000"/>
        </w:rPr>
        <w:t xml:space="preserve">  </w:t>
      </w:r>
      <w:r w:rsidRPr="00B328D4">
        <w:rPr>
          <w:b/>
          <w:color w:val="000000"/>
        </w:rPr>
        <w:t xml:space="preserve">3. Прогрессии  </w:t>
      </w:r>
    </w:p>
    <w:p w:rsidR="00B328D4" w:rsidRPr="00B328D4" w:rsidRDefault="00B328D4" w:rsidP="00B328D4">
      <w:pPr>
        <w:pStyle w:val="24"/>
        <w:widowControl w:val="0"/>
        <w:spacing w:after="0" w:line="240" w:lineRule="auto"/>
        <w:ind w:firstLine="720"/>
        <w:jc w:val="both"/>
        <w:rPr>
          <w:color w:val="000000"/>
        </w:rPr>
      </w:pPr>
      <w:r w:rsidRPr="00B328D4">
        <w:rPr>
          <w:color w:val="000000"/>
        </w:rPr>
        <w:t xml:space="preserve">Арифметическая и геометрическая прогрессии. Формулы </w:t>
      </w:r>
      <w:r w:rsidRPr="00B328D4">
        <w:rPr>
          <w:color w:val="000000"/>
          <w:lang w:val="en-US"/>
        </w:rPr>
        <w:t>n</w:t>
      </w:r>
      <w:r w:rsidRPr="00B328D4">
        <w:rPr>
          <w:color w:val="000000"/>
        </w:rPr>
        <w:t xml:space="preserve">-го члена и суммы </w:t>
      </w:r>
      <w:r w:rsidRPr="00B328D4">
        <w:rPr>
          <w:color w:val="000000"/>
          <w:lang w:val="en-US"/>
        </w:rPr>
        <w:t>n</w:t>
      </w:r>
      <w:r w:rsidRPr="00B328D4">
        <w:rPr>
          <w:color w:val="000000"/>
        </w:rPr>
        <w:t xml:space="preserve"> первых членов прогрессии.</w:t>
      </w:r>
    </w:p>
    <w:p w:rsidR="00B328D4" w:rsidRPr="00B328D4" w:rsidRDefault="00B328D4" w:rsidP="00B328D4">
      <w:pPr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b/>
          <w:bCs/>
          <w:color w:val="000000"/>
          <w:sz w:val="24"/>
          <w:szCs w:val="24"/>
        </w:rPr>
        <w:t xml:space="preserve"> Цель – </w:t>
      </w:r>
      <w:r w:rsidRPr="00B328D4">
        <w:rPr>
          <w:rFonts w:ascii="Times New Roman" w:hAnsi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Добиться понимания терминов «член последовательности», «номер члена последовательности», «формула </w:t>
      </w:r>
      <w:r w:rsidRPr="00B328D4">
        <w:rPr>
          <w:rFonts w:ascii="Times New Roman" w:hAnsi="Times New Roman"/>
          <w:sz w:val="24"/>
          <w:szCs w:val="24"/>
          <w:lang w:val="en-US"/>
        </w:rPr>
        <w:t>n</w:t>
      </w:r>
      <w:r w:rsidRPr="00B328D4">
        <w:rPr>
          <w:rFonts w:ascii="Times New Roman" w:hAnsi="Times New Roman"/>
          <w:sz w:val="24"/>
          <w:szCs w:val="24"/>
        </w:rPr>
        <w:t xml:space="preserve"> –го члена арифметической прогрессии»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Знать формулу </w:t>
      </w:r>
      <w:r w:rsidRPr="00B328D4">
        <w:rPr>
          <w:rFonts w:ascii="Times New Roman" w:hAnsi="Times New Roman"/>
          <w:sz w:val="24"/>
          <w:szCs w:val="24"/>
          <w:lang w:val="en-US"/>
        </w:rPr>
        <w:t>n</w:t>
      </w:r>
      <w:r w:rsidRPr="00B328D4">
        <w:rPr>
          <w:rFonts w:ascii="Times New Roman" w:hAnsi="Times New Roman"/>
          <w:sz w:val="24"/>
          <w:szCs w:val="24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Уметь применять формулу суммы </w:t>
      </w:r>
      <w:r w:rsidRPr="00B328D4">
        <w:rPr>
          <w:rFonts w:ascii="Times New Roman" w:hAnsi="Times New Roman"/>
          <w:sz w:val="24"/>
          <w:szCs w:val="24"/>
          <w:lang w:val="en-US"/>
        </w:rPr>
        <w:t>n</w:t>
      </w:r>
      <w:r w:rsidRPr="00B328D4">
        <w:rPr>
          <w:rFonts w:ascii="Times New Roman" w:hAnsi="Times New Roman"/>
          <w:sz w:val="24"/>
          <w:szCs w:val="24"/>
        </w:rPr>
        <w:t xml:space="preserve"> –первых членов арифметической прогрессии при решении задач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B328D4">
        <w:rPr>
          <w:rFonts w:ascii="Times New Roman" w:hAnsi="Times New Roman"/>
          <w:sz w:val="24"/>
          <w:szCs w:val="24"/>
          <w:lang w:val="en-US"/>
        </w:rPr>
        <w:t>q</w:t>
      </w:r>
      <w:r w:rsidRPr="00B328D4">
        <w:rPr>
          <w:rFonts w:ascii="Times New Roman" w:hAnsi="Times New Roman"/>
          <w:sz w:val="24"/>
          <w:szCs w:val="24"/>
        </w:rPr>
        <w:t xml:space="preserve"> 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применять формулу при решении стандартных задач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Уметь применять формулу </w:t>
      </w:r>
      <w:r w:rsidRPr="00B328D4">
        <w:rPr>
          <w:rFonts w:ascii="Times New Roman" w:hAnsi="Times New Roman"/>
          <w:sz w:val="24"/>
          <w:szCs w:val="24"/>
          <w:lang w:val="en-US"/>
        </w:rPr>
        <w:t>S</w:t>
      </w:r>
      <w:r w:rsidRPr="00B328D4">
        <w:rPr>
          <w:rFonts w:ascii="Times New Roman" w:hAnsi="Times New Roman"/>
          <w:sz w:val="24"/>
          <w:szCs w:val="24"/>
        </w:rPr>
        <w:t>=</w:t>
      </w:r>
      <w:r w:rsidRPr="00B328D4">
        <w:rPr>
          <w:rFonts w:ascii="Times New Roman" w:hAnsi="Times New Roman"/>
          <w:position w:val="-28"/>
          <w:sz w:val="24"/>
          <w:szCs w:val="24"/>
        </w:rPr>
        <w:object w:dxaOrig="540" w:dyaOrig="660">
          <v:shape id="_x0000_i1026" type="#_x0000_t75" style="width:27pt;height:33pt" o:ole="">
            <v:imagedata r:id="rId9" o:title=""/>
          </v:shape>
          <o:OLEObject Type="Embed" ProgID="Equation.3" ShapeID="_x0000_i1026" DrawAspect="Content" ObjectID="_1637574254" r:id="rId10"/>
        </w:object>
      </w:r>
      <w:r w:rsidRPr="00B328D4">
        <w:rPr>
          <w:rFonts w:ascii="Times New Roman" w:hAnsi="Times New Roman"/>
          <w:sz w:val="24"/>
          <w:szCs w:val="24"/>
        </w:rPr>
        <w:t xml:space="preserve">   при решении практических задач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находить разность арифметической прогрессии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Уметь находить сумму </w:t>
      </w:r>
      <w:r w:rsidRPr="00B328D4">
        <w:rPr>
          <w:rFonts w:ascii="Times New Roman" w:hAnsi="Times New Roman"/>
          <w:sz w:val="24"/>
          <w:szCs w:val="24"/>
          <w:lang w:val="en-US"/>
        </w:rPr>
        <w:t>n</w:t>
      </w:r>
      <w:r w:rsidRPr="00B328D4">
        <w:rPr>
          <w:rFonts w:ascii="Times New Roman" w:hAnsi="Times New Roman"/>
          <w:sz w:val="24"/>
          <w:szCs w:val="24"/>
        </w:rPr>
        <w:t xml:space="preserve"> первых членов арифметической прогрессии. Уметь находить 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любой член геометрической прогрессии. Уметь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 xml:space="preserve">находить сумму </w:t>
      </w:r>
      <w:r w:rsidRPr="00B328D4">
        <w:rPr>
          <w:rFonts w:ascii="Times New Roman" w:hAnsi="Times New Roman"/>
          <w:sz w:val="24"/>
          <w:szCs w:val="24"/>
          <w:lang w:val="en-US"/>
        </w:rPr>
        <w:t>n</w:t>
      </w:r>
      <w:r w:rsidRPr="00B328D4">
        <w:rPr>
          <w:rFonts w:ascii="Times New Roman" w:hAnsi="Times New Roman"/>
          <w:sz w:val="24"/>
          <w:szCs w:val="24"/>
        </w:rPr>
        <w:t xml:space="preserve"> первых членов геометрической 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прогрессии. Уметь решать задачи.</w:t>
      </w:r>
    </w:p>
    <w:p w:rsidR="00B328D4" w:rsidRPr="00B328D4" w:rsidRDefault="00B328D4" w:rsidP="00B328D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328D4">
        <w:rPr>
          <w:rFonts w:ascii="Times New Roman" w:hAnsi="Times New Roman"/>
          <w:b/>
          <w:sz w:val="24"/>
          <w:szCs w:val="24"/>
        </w:rPr>
        <w:t xml:space="preserve">4. Элементы статистики и теории вероятностей </w:t>
      </w:r>
    </w:p>
    <w:p w:rsidR="00B328D4" w:rsidRPr="00B328D4" w:rsidRDefault="00B328D4" w:rsidP="00B328D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color w:val="000000"/>
          <w:sz w:val="24"/>
          <w:szCs w:val="24"/>
        </w:rPr>
        <w:lastRenderedPageBreak/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B328D4" w:rsidRPr="00B328D4" w:rsidRDefault="00B328D4" w:rsidP="00B328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Знать формулы числа перестановок, размещений, сочетаний  и  уметь пользоваться ими.</w:t>
      </w:r>
    </w:p>
    <w:p w:rsidR="00B328D4" w:rsidRPr="00B328D4" w:rsidRDefault="00B328D4" w:rsidP="00B328D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Уметь пользоваться формулой комбинаторики  при вычислении вероятностей</w:t>
      </w:r>
    </w:p>
    <w:p w:rsidR="00B328D4" w:rsidRPr="00B328D4" w:rsidRDefault="00B328D4" w:rsidP="00B328D4">
      <w:pPr>
        <w:pStyle w:val="24"/>
        <w:widowControl w:val="0"/>
        <w:spacing w:after="0" w:line="240" w:lineRule="auto"/>
        <w:ind w:firstLine="720"/>
        <w:jc w:val="both"/>
        <w:rPr>
          <w:color w:val="000000"/>
        </w:rPr>
      </w:pPr>
      <w:r w:rsidRPr="00B328D4">
        <w:rPr>
          <w:b/>
          <w:color w:val="000000"/>
        </w:rPr>
        <w:t xml:space="preserve">5. Повторение. Решение задач  </w:t>
      </w:r>
    </w:p>
    <w:p w:rsidR="00B328D4" w:rsidRPr="00B328D4" w:rsidRDefault="00B328D4" w:rsidP="00B328D4">
      <w:pPr>
        <w:spacing w:line="240" w:lineRule="auto"/>
        <w:rPr>
          <w:rFonts w:ascii="Times New Roman" w:hAnsi="Times New Roman"/>
          <w:sz w:val="24"/>
          <w:szCs w:val="24"/>
        </w:rPr>
      </w:pPr>
      <w:r w:rsidRPr="00B328D4">
        <w:rPr>
          <w:rFonts w:ascii="Times New Roman" w:hAnsi="Times New Roman"/>
          <w:sz w:val="24"/>
          <w:szCs w:val="24"/>
        </w:rPr>
        <w:t>Закрепление знаний, умений и навыков, полученных на уроках по данным темам (курс алгебры 9 класса).</w:t>
      </w:r>
    </w:p>
    <w:p w:rsidR="00B328D4" w:rsidRDefault="00B328D4"/>
    <w:tbl>
      <w:tblPr>
        <w:tblStyle w:val="a4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268"/>
        <w:gridCol w:w="2835"/>
        <w:gridCol w:w="2126"/>
        <w:gridCol w:w="1701"/>
        <w:gridCol w:w="851"/>
        <w:gridCol w:w="790"/>
      </w:tblGrid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уро</w:t>
            </w:r>
            <w:r>
              <w:rPr>
                <w:b/>
                <w:sz w:val="20"/>
              </w:rPr>
              <w:softHyphen/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22"/>
              <w:spacing w:line="240" w:lineRule="auto"/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2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22"/>
              <w:spacing w:line="240" w:lineRule="auto"/>
              <w:ind w:lef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 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22"/>
              <w:spacing w:line="20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подготовки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22"/>
              <w:spacing w:line="19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 самостоятельной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22"/>
              <w:spacing w:line="197" w:lineRule="exact"/>
              <w:ind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Домашнее 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 план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 факт</w:t>
            </w: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504C0E" w:rsidTr="00504C0E"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Глава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. Квадратичная функция  (29 ч)</w:t>
            </w: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изученного в 8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обобщенного повторения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Арифметический корень. Квадратное уравнение. Степень с целым показателем.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Уметь: решать задачи по темам, изученным в 8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Задание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z w:val="20"/>
                <w:szCs w:val="20"/>
              </w:rPr>
              <w:t>Повторение изученного в 8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обобщенного повторения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Задание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Функция. Область определения и область значений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Функция. Область определения. Множество значений функции. Прямоугольная декартова система координат. Примеры функциональных зависимостей. Нули функции. Возрастание и убывание функции. Положительные и отрицательные промежутки.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Знать</w:t>
            </w:r>
            <w:r>
              <w:rPr>
                <w:rFonts w:ascii="Times New Roman" w:hAnsi="Times New Roman"/>
                <w:sz w:val="20"/>
              </w:rPr>
              <w:t xml:space="preserve">: понятия </w:t>
            </w:r>
            <w:r>
              <w:rPr>
                <w:rFonts w:ascii="Times New Roman" w:hAnsi="Times New Roman"/>
                <w:i/>
                <w:sz w:val="20"/>
              </w:rPr>
              <w:t>функция, функциональная зависимость, зависимая и независимая переменная, область определения, возрастание и убывание функции, нули функции.</w:t>
            </w:r>
          </w:p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 xml:space="preserve">: правильно употреблять функциональную терминологию, понимать ее в тексте, в речи учителя; находить значения функции, заданной формулой, графиком; определять промежутки возрастания и убывания, положительных и </w:t>
            </w:r>
            <w:r>
              <w:rPr>
                <w:rFonts w:ascii="Times New Roman" w:hAnsi="Times New Roman"/>
                <w:sz w:val="20"/>
              </w:rPr>
              <w:lastRenderedPageBreak/>
              <w:t>отрицательных значений.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>Фронтальный опрос, входной контроль (20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П.1 стр 3</w:t>
            </w:r>
          </w:p>
          <w:p w:rsidR="00504C0E" w:rsidRDefault="00504C0E">
            <w:pPr>
              <w:pStyle w:val="1"/>
              <w:spacing w:line="206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№3,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Функция. Область определения и область значений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Работа у доски, чтение графиков с места на оценку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П.1 стр 3</w:t>
            </w:r>
          </w:p>
          <w:p w:rsidR="00504C0E" w:rsidRDefault="00504C0E">
            <w:pPr>
              <w:pStyle w:val="1"/>
              <w:spacing w:line="206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№10,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Урок- практикум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Практическая работа по рабочей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06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П.1,2 стр 3,12</w:t>
            </w:r>
          </w:p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№19,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– практикум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Работа в группах над творческим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П.2 стр 12</w:t>
            </w:r>
          </w:p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№35,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проверки и коррекции знаний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Самостоятельная работа (15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П.2 стр 12</w:t>
            </w:r>
          </w:p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№47,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Квадратный трехчлен и его корни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Квадратный трехчлен. Корни квадратного трехчлена. Выделение полного квадрата квадратного трехчлена. Разложение квадратного трехчлена на множители.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Знать</w:t>
            </w:r>
            <w:r>
              <w:rPr>
                <w:rFonts w:ascii="Times New Roman" w:hAnsi="Times New Roman"/>
                <w:sz w:val="20"/>
              </w:rPr>
              <w:t xml:space="preserve">: понятие </w:t>
            </w:r>
            <w:r>
              <w:rPr>
                <w:rFonts w:ascii="Times New Roman" w:hAnsi="Times New Roman"/>
                <w:i/>
                <w:sz w:val="20"/>
              </w:rPr>
              <w:t>квадратный трехчлен, формула разложения квадратного трехчлена на множители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>: находить корни квадратного трехчлена, выделять полный квадрат, раскладывать на множители.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П.3 стр 19</w:t>
            </w:r>
          </w:p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57,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Квадратный трехчлен и его корни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закрепления нового материала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Самостоятельное решение задач из рабочей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П.3 стр 19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65,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Разложение квадратного трехчлена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Комбинированный урок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Индивидуальные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П.4 стр 24 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№77, 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22"/>
              <w:spacing w:line="206" w:lineRule="exact"/>
              <w:jc w:val="left"/>
              <w:rPr>
                <w:sz w:val="20"/>
              </w:rPr>
            </w:pPr>
            <w:r>
              <w:rPr>
                <w:sz w:val="20"/>
              </w:rPr>
              <w:t>Разложение квадратного трехчлена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Урок-практикум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Самостоятельная работа (15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П.4 стр 24 </w:t>
            </w:r>
          </w:p>
          <w:p w:rsidR="00504C0E" w:rsidRDefault="00504C0E">
            <w:pPr>
              <w:pStyle w:val="1"/>
              <w:spacing w:line="240" w:lineRule="auto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80,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22"/>
              <w:spacing w:line="206" w:lineRule="exact"/>
              <w:jc w:val="left"/>
              <w:rPr>
                <w:sz w:val="20"/>
              </w:rPr>
            </w:pPr>
            <w:r>
              <w:rPr>
                <w:sz w:val="20"/>
              </w:rPr>
              <w:t>Разложение квадратного трехчлена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коррекции знаний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Индивидуальная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П.4 стр 24 </w:t>
            </w:r>
          </w:p>
          <w:p w:rsidR="00504C0E" w:rsidRDefault="00504C0E">
            <w:pPr>
              <w:pStyle w:val="1"/>
              <w:spacing w:line="240" w:lineRule="auto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84, 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6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контроля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Проверка знаний и умений по изученной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Уметь</w:t>
            </w:r>
            <w:r>
              <w:rPr>
                <w:spacing w:val="0"/>
                <w:sz w:val="20"/>
              </w:rPr>
              <w:t xml:space="preserve"> применять полученные знания при решении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Задания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i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Функция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>
              <w:rPr>
                <w:spacing w:val="0"/>
                <w:sz w:val="20"/>
              </w:rPr>
              <w:t>, ее график и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Комбинированный урок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Функция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</m:oMath>
            <w:r>
              <w:rPr>
                <w:spacing w:val="0"/>
                <w:sz w:val="20"/>
              </w:rPr>
              <w:t>, ее график и свойства. Направление ветвей. Наибольшее и наименьшее значения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Знать</w:t>
            </w:r>
            <w:r>
              <w:rPr>
                <w:spacing w:val="0"/>
                <w:sz w:val="20"/>
              </w:rPr>
              <w:t xml:space="preserve"> и понимать функции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</m:oMath>
            <w:r>
              <w:rPr>
                <w:spacing w:val="0"/>
                <w:sz w:val="20"/>
              </w:rPr>
              <w:t>, их свойства и особенности графиков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Уметь</w:t>
            </w:r>
            <w:r>
              <w:rPr>
                <w:spacing w:val="0"/>
                <w:sz w:val="20"/>
              </w:rPr>
              <w:t xml:space="preserve"> строить график функции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</m:oMath>
            <w:r>
              <w:rPr>
                <w:spacing w:val="0"/>
                <w:sz w:val="20"/>
              </w:rPr>
              <w:t>, уметь читать 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6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Фронтальный опрос,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 5 стр 28</w:t>
            </w:r>
          </w:p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92, 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Функция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>
              <w:rPr>
                <w:spacing w:val="0"/>
                <w:sz w:val="20"/>
              </w:rPr>
              <w:t>, ее график и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Самостоятельная работа (10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 5 стр 28</w:t>
            </w:r>
          </w:p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97,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Функция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>
              <w:rPr>
                <w:spacing w:val="0"/>
                <w:sz w:val="20"/>
              </w:rPr>
              <w:t>, ее график и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коррекции знаний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 5 стр 28</w:t>
            </w:r>
          </w:p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102,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pacing w:val="0"/>
                  <w:sz w:val="20"/>
                </w:rPr>
                <m:t>+n</m:t>
              </m:r>
            </m:oMath>
            <w:r>
              <w:rPr>
                <w:spacing w:val="0"/>
                <w:sz w:val="20"/>
              </w:rPr>
              <w:t xml:space="preserve">,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a(x-m)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Квадратичная функция. Преобразование графика функции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Знать</w:t>
            </w:r>
            <w:r>
              <w:rPr>
                <w:rFonts w:ascii="Times New Roman" w:hAnsi="Times New Roman"/>
                <w:sz w:val="20"/>
              </w:rPr>
              <w:t xml:space="preserve">: функции вида </w:t>
            </w:r>
            <m:oMath>
              <m:r>
                <w:rPr>
                  <w:rFonts w:ascii="Cambria Math" w:hAnsi="Cambria Math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+n</m:t>
              </m:r>
            </m:oMath>
            <w:r>
              <w:rPr>
                <w:rFonts w:ascii="Times New Roman" w:hAnsi="Times New Roman"/>
                <w:sz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a(x-m)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/>
                <w:sz w:val="20"/>
              </w:rPr>
              <w:t xml:space="preserve"> и их свойства и особенности графиков.</w:t>
            </w:r>
          </w:p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</w:rPr>
              <w:t xml:space="preserve">: строить графики функций </w:t>
            </w:r>
            <m:oMath>
              <m:r>
                <w:rPr>
                  <w:rFonts w:ascii="Cambria Math" w:eastAsia="Times New Roman" w:hAnsi="Cambria Math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0"/>
                </w:rPr>
                <m:t>+n</m:t>
              </m:r>
            </m:oMath>
            <w:r>
              <w:rPr>
                <w:rFonts w:ascii="Times New Roman" w:eastAsia="Times New Roman" w:hAnsi="Times New Roman"/>
                <w:sz w:val="20"/>
              </w:rPr>
              <w:t xml:space="preserve"> и  </w:t>
            </w:r>
            <m:oMath>
              <m:r>
                <w:rPr>
                  <w:rFonts w:ascii="Cambria Math" w:eastAsia="Times New Roman" w:hAnsi="Cambria Math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</w:rPr>
                    <m:t>a(x-m)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/>
                <w:sz w:val="20"/>
              </w:rPr>
              <w:t xml:space="preserve"> выполнять простейшее преобразование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графиков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>Текущий,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П.6 стр 34</w:t>
            </w:r>
          </w:p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106 (2ст), 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pacing w:val="0"/>
                  <w:sz w:val="20"/>
                </w:rPr>
                <m:t>+n</m:t>
              </m:r>
            </m:oMath>
            <w:r>
              <w:rPr>
                <w:spacing w:val="0"/>
                <w:sz w:val="20"/>
              </w:rPr>
              <w:t xml:space="preserve">,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a(x-m)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Урок-практикум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Текущий, 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П.6 стр 34</w:t>
            </w:r>
          </w:p>
          <w:p w:rsidR="00504C0E" w:rsidRDefault="00504C0E">
            <w:pPr>
              <w:pStyle w:val="1"/>
              <w:spacing w:line="216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108, 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pacing w:val="0"/>
                  <w:sz w:val="20"/>
                </w:rPr>
                <m:t>+n</m:t>
              </m:r>
            </m:oMath>
            <w:r>
              <w:rPr>
                <w:spacing w:val="0"/>
                <w:sz w:val="20"/>
              </w:rPr>
              <w:t xml:space="preserve">,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a(x-m)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проверки и коррекции знаний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Самостоятельная работа (15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П.6 стр 34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111, 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pacing w:val="0"/>
                  <w:sz w:val="20"/>
                </w:rPr>
                <m:t>+n</m:t>
              </m:r>
            </m:oMath>
            <w:r>
              <w:rPr>
                <w:spacing w:val="0"/>
                <w:sz w:val="20"/>
              </w:rPr>
              <w:t xml:space="preserve">,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a(x-m)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коррекции знаний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8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П.6 стр 34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114, 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Построение графика квадратичной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Функция вида </w:t>
            </w:r>
            <m:oMath>
              <m:r>
                <w:rPr>
                  <w:rFonts w:ascii="Cambria Math" w:hAnsi="Cambria Math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+bx+c</m:t>
              </m:r>
            </m:oMath>
            <w:r>
              <w:rPr>
                <w:rFonts w:ascii="Times New Roman" w:eastAsia="Times New Roman" w:hAnsi="Times New Roman"/>
                <w:sz w:val="20"/>
              </w:rPr>
              <w:t>. Промежутки возрастания и убывания квадратичной функции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Знать</w:t>
            </w:r>
            <w:r>
              <w:rPr>
                <w:rFonts w:ascii="Times New Roman" w:hAnsi="Times New Roman"/>
                <w:sz w:val="20"/>
              </w:rPr>
              <w:t xml:space="preserve">: что график функции </w:t>
            </w:r>
            <m:oMath>
              <m:r>
                <w:rPr>
                  <w:rFonts w:ascii="Cambria Math" w:hAnsi="Cambria Math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+bx+c</m:t>
              </m:r>
            </m:oMath>
            <w:r>
              <w:rPr>
                <w:rFonts w:ascii="Times New Roman" w:eastAsia="Times New Roman" w:hAnsi="Times New Roman"/>
                <w:sz w:val="20"/>
              </w:rPr>
              <w:t xml:space="preserve"> может быть получен из графика функции</w:t>
            </w:r>
          </w:p>
          <w:p w:rsidR="00504C0E" w:rsidRDefault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m:oMath>
              <m:r>
                <w:rPr>
                  <w:rFonts w:ascii="Cambria Math" w:eastAsia="Times New Roman" w:hAnsi="Cambria Math"/>
                  <w:sz w:val="20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/>
                <w:sz w:val="20"/>
              </w:rPr>
              <w:t xml:space="preserve"> с помощью двух параллельных переносов вдоль осей координат. </w:t>
            </w:r>
          </w:p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</w:rPr>
              <w:t>: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tabs>
                <w:tab w:val="left" w:pos="488"/>
              </w:tabs>
              <w:spacing w:line="211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П.7 стр 40</w:t>
            </w:r>
          </w:p>
          <w:p w:rsidR="00504C0E" w:rsidRDefault="00504C0E">
            <w:pPr>
              <w:pStyle w:val="1"/>
              <w:tabs>
                <w:tab w:val="left" w:pos="488"/>
              </w:tabs>
              <w:spacing w:line="211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Построение графика квадратичной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6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tabs>
                <w:tab w:val="left" w:pos="488"/>
              </w:tabs>
              <w:spacing w:line="211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П.7 стр 40</w:t>
            </w:r>
          </w:p>
          <w:p w:rsidR="00504C0E" w:rsidRDefault="00504C0E">
            <w:pPr>
              <w:pStyle w:val="1"/>
              <w:tabs>
                <w:tab w:val="left" w:pos="483"/>
              </w:tabs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Построение графика квадратичной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- практикум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Работа по тестам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tabs>
                <w:tab w:val="left" w:pos="488"/>
              </w:tabs>
              <w:spacing w:line="211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П.7 стр 40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№229, 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Построение графика квадратичной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коррекции знаний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tabs>
                <w:tab w:val="left" w:pos="488"/>
              </w:tabs>
              <w:spacing w:line="211" w:lineRule="exact"/>
              <w:ind w:left="8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П.7 стр 40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132, 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Функция</w:t>
            </w:r>
          </w:p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n</m:t>
                  </m:r>
                </m:sup>
              </m:sSup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sup>
              </m:sSup>
            </m:oMath>
            <w:r>
              <w:rPr>
                <w:rFonts w:ascii="Times New Roman" w:eastAsia="Times New Roman" w:hAnsi="Times New Roman"/>
                <w:sz w:val="20"/>
              </w:rPr>
              <w:t xml:space="preserve">. Определение корня 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</w:rPr>
              <w:t>-ой степени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Знать: свойства степенной функции с натуральным показателем, понятие корня 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-ой степени.</w:t>
            </w:r>
          </w:p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Уметь: перечислять свойства степенных функций, схематически строить графики функций, указывать особенности графиков, вычислять корни 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-ой степени (несложные задания)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П.8 стр 46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138, 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Функция</w:t>
            </w:r>
          </w:p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spacing w:val="0"/>
                  <w:sz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0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0"/>
                      <w:sz w:val="20"/>
                    </w:rPr>
                    <m:t>n</m:t>
                  </m:r>
                </m:sup>
              </m:sSup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Урок-практикум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Индивидуальные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П.8 стр 46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141, 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Корень </w:t>
            </w:r>
            <w:r>
              <w:rPr>
                <w:spacing w:val="0"/>
                <w:sz w:val="20"/>
                <w:lang w:val="en-US"/>
              </w:rPr>
              <w:t>n</w:t>
            </w:r>
            <w:r>
              <w:rPr>
                <w:spacing w:val="0"/>
                <w:sz w:val="20"/>
              </w:rPr>
              <w:t>-ой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Урок-практикум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П.9 стр 51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159 (3ст), 161 (2ст)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Корень </w:t>
            </w:r>
            <w:r>
              <w:rPr>
                <w:spacing w:val="0"/>
                <w:sz w:val="20"/>
                <w:lang w:val="en-US"/>
              </w:rPr>
              <w:t>n</w:t>
            </w:r>
            <w:r>
              <w:rPr>
                <w:spacing w:val="0"/>
                <w:sz w:val="20"/>
              </w:rPr>
              <w:t>-ой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коррекции знаний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П.9 стр 51</w:t>
            </w:r>
          </w:p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№ 165, 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C0E" w:rsidTr="0050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40" w:lineRule="auto"/>
              <w:ind w:left="14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Контрольная работа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Урок контроля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знаний и умений по изученной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 применять знания и умения, полученные при изучении темы, при решении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ind w:left="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pStyle w:val="1"/>
              <w:spacing w:line="211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Задания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Default="00504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04C0E" w:rsidRDefault="00504C0E" w:rsidP="00504C0E">
      <w:pPr>
        <w:rPr>
          <w:rFonts w:ascii="Times New Roman" w:hAnsi="Times New Roman"/>
          <w:sz w:val="20"/>
          <w:szCs w:val="20"/>
        </w:rPr>
      </w:pPr>
    </w:p>
    <w:tbl>
      <w:tblPr>
        <w:tblStyle w:val="10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268"/>
        <w:gridCol w:w="2835"/>
        <w:gridCol w:w="2126"/>
        <w:gridCol w:w="1701"/>
        <w:gridCol w:w="851"/>
        <w:gridCol w:w="850"/>
      </w:tblGrid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№ уро</w:t>
            </w: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softHyphen/>
              <w:t>ка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Тема урока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Тип урока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Элементы содержания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Требования к уровню подготовки учащихся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197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Вид контроля, самостоятельной деятельности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197" w:lineRule="exact"/>
              <w:ind w:righ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Домашнее задание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план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факт</w:t>
            </w: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3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9</w:t>
            </w:r>
          </w:p>
        </w:tc>
      </w:tr>
      <w:tr w:rsidR="00504C0E" w:rsidRPr="00504C0E" w:rsidTr="00504C0E">
        <w:tc>
          <w:tcPr>
            <w:tcW w:w="14850" w:type="dxa"/>
            <w:gridSpan w:val="9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 xml:space="preserve">Глава </w:t>
            </w:r>
            <w:r w:rsidRPr="00504C0E">
              <w:rPr>
                <w:rFonts w:ascii="Times New Roman" w:eastAsiaTheme="minorHAnsi" w:hAnsi="Times New Roman" w:cstheme="minorBidi"/>
                <w:b/>
                <w:sz w:val="20"/>
                <w:lang w:val="en-US"/>
              </w:rPr>
              <w:t>II</w:t>
            </w: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. Уравнения и неравенства с одной переменной (20 ч)</w:t>
            </w: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30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4C0E">
              <w:rPr>
                <w:rFonts w:ascii="Times New Roman" w:eastAsiaTheme="minorHAnsi" w:hAnsi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Комбинированный урок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Целое уравнение и его корни. Степень уравнения. Биквадратные уравнения. Уравнения, приводимые к квадратным, и методы их решения. Введение новой переменной.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Знать</w:t>
            </w:r>
            <w:r w:rsidRPr="00504C0E">
              <w:rPr>
                <w:rFonts w:ascii="Times New Roman" w:eastAsiaTheme="minorHAnsi" w:hAnsi="Times New Roman"/>
                <w:sz w:val="20"/>
              </w:rPr>
              <w:t>: понятие  целого рационального уравнения и его степени, приемы нахождения приближенных значений корней, метод введения вспомогательной переменной.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решать уравнения третьей и четвертой степени с одной переменной с помощью разложения на множители, решать уравнения третьей и четвертой степени с одной переменной с помощью введения вспомогательной переменной.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Текущий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П.12 стр 72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267, 268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25.10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31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по учебнику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П.12 стр 72</w:t>
            </w:r>
          </w:p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272 (2ст), 273 (2 ст)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27.10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32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по учебнику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П.12 стр 72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276 (вг), 277 (в)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28.10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33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по учебнику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П.12 стр 72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279 (2ст), 280 (2ст)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30.10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34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проверки и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Тематический тест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П.12 стр 72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282 (б), 283 (б)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35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П.12 стр 72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Из ДМ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10.11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36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Дробное рациональное уравнение и алгоритм его решения. ОДЗ.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Знать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о дробных рациональных уравнениях, об освобождении от знаменателя при решении уравнения, «лишние» корни и «потеря» корней.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решать дробные рациональные уравнения, применяя формулы сокращенного умножения и разложение квадратного трехчлена, производить отбор корней.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Текущий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П.13 стр 78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289, 302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11.11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70"/>
        </w:trPr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37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по учебнику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П.13 стр 78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№293, 303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13.11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38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по учебнику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П.13 стр 78</w:t>
            </w:r>
          </w:p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№296, 301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15.11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281"/>
        </w:trPr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39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по учебнику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П.13 стр 78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Из ДМ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17.11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40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проверки и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Тематический тест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П.13 стр 78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Из ДМ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18.11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П.13 стр 78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Из ДМ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20.11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неравенств второй степени с одной переменной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Решение неравенств второй степени с одной переменной. Числовая прямая. Включенные и 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lastRenderedPageBreak/>
              <w:t>исключенные точки. Направление ветвей параболы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lastRenderedPageBreak/>
              <w:t>Знать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понятие неравенства второй степени с одной переменной, особенности строго и нестрогого 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lastRenderedPageBreak/>
              <w:t>неравенства.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решать неравенства второй степени с одной переменной, применять графическое представление для решения неравенств второй степени с одной переменной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П.14 стр 83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№304 (2ст), 305 (в)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22.11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43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Решение неравенств второй степени с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одной переменной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 xml:space="preserve">Урок закрепления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изученного материала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Работа у доски, самостоятельное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решение по учебнику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П.14 стр 83</w:t>
            </w:r>
          </w:p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№ 306 (2ст), 307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(б)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lastRenderedPageBreak/>
              <w:t>24.11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44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неравенств второй степени с одной переменной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по учебнику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П.14 стр 83</w:t>
            </w:r>
          </w:p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308, 311 (б)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25.11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45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неравенств второй степени с одной переменной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П.14 стр 83</w:t>
            </w:r>
          </w:p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315 (2ст), 320 (вг)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27.11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46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неравенств методом интервалов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Метод интервалов при решении неравенств второй степени с одной переменной. Чередование знаков.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pacing w:val="10"/>
                <w:sz w:val="20"/>
                <w:szCs w:val="17"/>
              </w:rPr>
              <w:t>Знать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>: принцип метода интервалов.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pacing w:val="10"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 xml:space="preserve"> применять метод интервалов при решении неравенств второй степени с одной переменной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 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П.15 стр 88</w:t>
            </w:r>
          </w:p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326 (вг), 339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29.11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47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неравенств методом интервалов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П.15 стр 88 </w:t>
            </w:r>
          </w:p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329, 340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1.12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48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неравенств методом интервалов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П.15 стр 88</w:t>
            </w:r>
          </w:p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№335, 338 (вг)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2.12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49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 № 3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контроля знаний и умений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Решение контрольной работы по теме: «Уравнения и неравенства с одной переменной»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pacing w:val="10"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 xml:space="preserve"> применять полученные при изучении темы знания при решении контрольной работы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Задания нет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4.12</w:t>
            </w:r>
          </w:p>
        </w:tc>
        <w:tc>
          <w:tcPr>
            <w:tcW w:w="85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</w:tbl>
    <w:p w:rsidR="000C62BE" w:rsidRDefault="000C62BE"/>
    <w:p w:rsidR="00504C0E" w:rsidRDefault="00504C0E"/>
    <w:tbl>
      <w:tblPr>
        <w:tblStyle w:val="23"/>
        <w:tblW w:w="1479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268"/>
        <w:gridCol w:w="2835"/>
        <w:gridCol w:w="2126"/>
        <w:gridCol w:w="1701"/>
        <w:gridCol w:w="851"/>
        <w:gridCol w:w="790"/>
      </w:tblGrid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№ уро</w:t>
            </w: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softHyphen/>
              <w:t>ка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Тема урока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Тип урока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Элементы содержания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Требования к уровню подготовки учащихся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197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Вид контроля, самостоятельной деятельности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197" w:lineRule="exact"/>
              <w:ind w:righ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Домашнее задание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план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факт</w:t>
            </w: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3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8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9</w:t>
            </w:r>
          </w:p>
        </w:tc>
      </w:tr>
      <w:tr w:rsidR="00504C0E" w:rsidRPr="00504C0E" w:rsidTr="00B8546E">
        <w:tc>
          <w:tcPr>
            <w:tcW w:w="14790" w:type="dxa"/>
            <w:gridSpan w:val="9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 xml:space="preserve">Глава </w:t>
            </w:r>
            <w:r w:rsidRPr="00504C0E">
              <w:rPr>
                <w:rFonts w:ascii="Times New Roman" w:eastAsiaTheme="minorHAnsi" w:hAnsi="Times New Roman" w:cstheme="minorBidi"/>
                <w:b/>
                <w:sz w:val="20"/>
                <w:lang w:val="en-US"/>
              </w:rPr>
              <w:t>III</w:t>
            </w: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. Уравнения и неравенства с двумя переменными (24 ч)</w:t>
            </w: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50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4C0E">
              <w:rPr>
                <w:rFonts w:ascii="Times New Roman" w:eastAsiaTheme="minorHAnsi" w:hAnsi="Times New Roman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Комбинированный урок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Уравнения с двумя переменными и его график. Уравнение окружности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Знать и понимать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 уравнения с двумя неизвестными и его график. Уравнение окружности.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строить график уравнения с двумя переменными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П. 17 стр 103 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399 (авд), 401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6.12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работа в тетради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П. 17 стр 103 </w:t>
            </w:r>
          </w:p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402 (аб), 412(абв)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8.12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 xml:space="preserve">Уравнение с двумя 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lastRenderedPageBreak/>
              <w:t>переменными и его график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Самостоятельная работа ДМ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П. 17 стр 103 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410, 413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9.12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53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П. 17 стр 103 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Из ДМ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11.12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54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Графический способ решения систем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Системы двух уравнений второй степени с двумя переменными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Знать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и понимать системы двух уравнений второй степени с двумя переменными и графический способ их решения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решать системы двух уравнений второй степени с двумя переменными графически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П.18 стр 109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417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13.12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55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Графический способ решения систем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работа в тетради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П.18 стр 109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№419 (а), 421 (аб)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15.12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56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Графический способ решения систем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Самостоятельная работа ДМ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П.18 стр 109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425, 426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16.12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57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Графический способ решения систем уравнения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П.18 стр 109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Из ДМ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18.12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58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систем уравнений второй степени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Системы двух уравнений второй степени с двумя переменными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Знать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и понимать системы двух уравнений второй степени с двумя переменными и способы их решения</w:t>
            </w:r>
          </w:p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решать системы двух уравнений, содержащие одно уравнение первое, а другое – второй степени, системы двух уравнений второй степени с двумя переменными.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П.19 стр 112</w:t>
            </w:r>
          </w:p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№430 (1ст), 431 (ав)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20.12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rPr>
          <w:trHeight w:val="281"/>
        </w:trPr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59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>Решение систем уравнений второй степени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работа в тетради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П.19 стр 112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432 (ав), 434 (1ст)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22.12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60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>Решение систем уравнений второй степени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Самостоятельная работа ДМ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П.19 стр 112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435 (а), 441 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23.12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>Решение систем уравнений второй степени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П.19 стр 112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443 (ав), 447 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25.12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задач с помощью систем уравнений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Системы уравнений второй степени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Знать и понимать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системы двух уравнений второй степени с двумя переменными и методы их решения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решать текстовые задачи методом составления систем уравнения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П.20 стр 117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№456,458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27.12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63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задач с помощью систем уравнений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работа в тетради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П.20 стр 117</w:t>
            </w:r>
          </w:p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№462, 464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29.12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64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Решение задач с помощью систем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уравнений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Самостоятельная работа ДМ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П.20 стр 117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№467, 472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12.01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65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задач с помощью систем уравнений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П.20 стр 117</w:t>
            </w:r>
          </w:p>
          <w:p w:rsidR="00504C0E" w:rsidRPr="00504C0E" w:rsidRDefault="00504C0E" w:rsidP="00504C0E">
            <w:pPr>
              <w:tabs>
                <w:tab w:val="left" w:pos="488"/>
              </w:tabs>
              <w:spacing w:after="0" w:line="211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№479(б), 471(б)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13.01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66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Неравенства двумя переменными 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Неравенства с двумя переменными; решение неравенств с двумя переменными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1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  <w:szCs w:val="10"/>
              </w:rPr>
              <w:t>Иметь представление о решении неравенств с двумя переменными.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1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  <w:szCs w:val="1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  <w:szCs w:val="10"/>
              </w:rPr>
              <w:t xml:space="preserve"> изображать на координатной плоскости множество решений неравенств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tabs>
                <w:tab w:val="left" w:pos="483"/>
              </w:tabs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 21 стр 120</w:t>
            </w:r>
          </w:p>
          <w:p w:rsidR="00504C0E" w:rsidRPr="00504C0E" w:rsidRDefault="00504C0E" w:rsidP="00504C0E">
            <w:pPr>
              <w:tabs>
                <w:tab w:val="left" w:pos="483"/>
              </w:tabs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№483 (аб), 484 (ав)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15.01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67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Неравенства двумя переменными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закрепления изученного материала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работа в тетради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tabs>
                <w:tab w:val="left" w:pos="483"/>
              </w:tabs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 21 стр 120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468 (ав), 493 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17.01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68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Неравенства двумя переменными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Самостоятельная работа ДМ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tabs>
                <w:tab w:val="left" w:pos="483"/>
              </w:tabs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 21 стр 120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487 (ав), 490 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19.01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69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Неравенства двумя переменными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tabs>
                <w:tab w:val="left" w:pos="483"/>
              </w:tabs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 21 стр 120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492 (а), 495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20.01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70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Системы неравенств с двумя переменными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Системы неравенств с двумя переменными. Решение системы неравенств с двумя переменными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Иметь представление о решении системы неравенств с двумя переменными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>: изображать множество решений системы неравенств с двумя переменными на координатной плоскости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работа в тетради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П.22 стр 125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497 9аб), 498 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22.01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Системы неравенств с двумя переменными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Самостоятельная работа ДМ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П.22 стр 125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№499 (а), 504 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24.01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Системы неравенств с двумя переменными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П.22 стр 125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500 (ав), 501 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26.01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73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 №4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контроля знаний и умений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Решение контрольной работы по теме «Уравнения и неравенства с двумя переменными»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 xml:space="preserve">Уметь 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>применять полученные при изучении темы знания для решения контрольной работы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Задания нет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27.01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</w:tbl>
    <w:p w:rsidR="00504C0E" w:rsidRDefault="00504C0E"/>
    <w:tbl>
      <w:tblPr>
        <w:tblStyle w:val="3"/>
        <w:tblW w:w="14806" w:type="dxa"/>
        <w:tblLayout w:type="fixed"/>
        <w:tblLook w:val="04A0" w:firstRow="1" w:lastRow="0" w:firstColumn="1" w:lastColumn="0" w:noHBand="0" w:noVBand="1"/>
      </w:tblPr>
      <w:tblGrid>
        <w:gridCol w:w="676"/>
        <w:gridCol w:w="1987"/>
        <w:gridCol w:w="1561"/>
        <w:gridCol w:w="2270"/>
        <w:gridCol w:w="2838"/>
        <w:gridCol w:w="2128"/>
        <w:gridCol w:w="1703"/>
        <w:gridCol w:w="852"/>
        <w:gridCol w:w="791"/>
      </w:tblGrid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№ уро</w:t>
            </w: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softHyphen/>
              <w:t>ка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Тема урока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Тип урока</w:t>
            </w:r>
          </w:p>
        </w:tc>
        <w:tc>
          <w:tcPr>
            <w:tcW w:w="2270" w:type="dxa"/>
          </w:tcPr>
          <w:p w:rsidR="00504C0E" w:rsidRPr="00504C0E" w:rsidRDefault="00504C0E" w:rsidP="00504C0E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Элементы содержания</w:t>
            </w:r>
          </w:p>
        </w:tc>
        <w:tc>
          <w:tcPr>
            <w:tcW w:w="2838" w:type="dxa"/>
          </w:tcPr>
          <w:p w:rsidR="00504C0E" w:rsidRPr="00504C0E" w:rsidRDefault="00504C0E" w:rsidP="00504C0E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Требования к уровню подготовки учащихся</w:t>
            </w: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197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Вид контроля, самостоятельной деятельности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197" w:lineRule="exact"/>
              <w:ind w:righ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Домашнее задание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план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факт</w:t>
            </w:r>
          </w:p>
        </w:tc>
      </w:tr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1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2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3</w:t>
            </w:r>
          </w:p>
        </w:tc>
        <w:tc>
          <w:tcPr>
            <w:tcW w:w="2270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4</w:t>
            </w:r>
          </w:p>
        </w:tc>
        <w:tc>
          <w:tcPr>
            <w:tcW w:w="2838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5</w:t>
            </w: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6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7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8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9</w:t>
            </w:r>
          </w:p>
        </w:tc>
      </w:tr>
      <w:tr w:rsidR="00504C0E" w:rsidRPr="00504C0E" w:rsidTr="00504C0E">
        <w:trPr>
          <w:trHeight w:val="149"/>
        </w:trPr>
        <w:tc>
          <w:tcPr>
            <w:tcW w:w="14805" w:type="dxa"/>
            <w:gridSpan w:val="9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 xml:space="preserve">Глава </w:t>
            </w:r>
            <w:r w:rsidRPr="00504C0E">
              <w:rPr>
                <w:rFonts w:ascii="Times New Roman" w:eastAsiaTheme="minorHAnsi" w:hAnsi="Times New Roman" w:cstheme="minorBidi"/>
                <w:b/>
                <w:sz w:val="20"/>
                <w:lang w:val="en-US"/>
              </w:rPr>
              <w:t>IV</w:t>
            </w: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. Арифметическая и геометрическая прогрессия (17 ч)</w:t>
            </w:r>
          </w:p>
        </w:tc>
      </w:tr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74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4C0E">
              <w:rPr>
                <w:rFonts w:ascii="Times New Roman" w:eastAsiaTheme="minorHAnsi" w:hAnsi="Times New Roman"/>
                <w:sz w:val="20"/>
                <w:szCs w:val="20"/>
              </w:rPr>
              <w:t xml:space="preserve">Последовательности 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Комбинированный урок</w:t>
            </w:r>
          </w:p>
        </w:tc>
        <w:tc>
          <w:tcPr>
            <w:tcW w:w="2270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Последовательности чисел</w:t>
            </w:r>
          </w:p>
        </w:tc>
        <w:tc>
          <w:tcPr>
            <w:tcW w:w="283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Знать и понимать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 понятия последовательности,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>-го члена последовательности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 использовать </w:t>
            </w:r>
            <w:r w:rsidRPr="00504C0E">
              <w:rPr>
                <w:rFonts w:ascii="Times New Roman" w:eastAsiaTheme="minorHAnsi" w:hAnsi="Times New Roman"/>
                <w:sz w:val="20"/>
              </w:rPr>
              <w:lastRenderedPageBreak/>
              <w:t>индексные обозначения</w:t>
            </w: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 xml:space="preserve">Текущий 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П.24 стр 138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562, 565 (авд)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29.01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75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>Последовательнос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lastRenderedPageBreak/>
              <w:t xml:space="preserve">ти 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Урок-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 xml:space="preserve">практикум 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Работа у доски,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самостоятельное решение задач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П.24 стр 138</w:t>
            </w:r>
          </w:p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№ 568 9а0, 570, 572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lastRenderedPageBreak/>
              <w:t>31.01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76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Определение арифметической прогрессии. Формула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-го члена арифметической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70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Последовательность. </w:t>
            </w:r>
            <w:r w:rsidRPr="00504C0E">
              <w:rPr>
                <w:rFonts w:ascii="Times New Roman" w:eastAsiaTheme="minorHAnsi" w:hAnsi="Times New Roman" w:cstheme="minorBidi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-ый член последовательности. Арифметическая прогрессия. 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Формула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-го члена арифметической прогрессии. Характеристическое свойство арифметической прогрессии. </w:t>
            </w:r>
          </w:p>
        </w:tc>
        <w:tc>
          <w:tcPr>
            <w:tcW w:w="283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Знать и понимать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>: арифметическая прогрессия – числовая последовательности особого вида.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решать упражнения и задачи, в том числе практического характера с непосредственным применением изучаемых формул</w:t>
            </w: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П.25 стр 141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№573, 577, 580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77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Определение арифметической прогрессии. Формула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-го члена арифметической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задач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П.25 стр 141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582, 584 (а), 585 (а)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3.02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426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78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Определение арифметической прогрессии. Формула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-го члена арифметической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П.25 стр 141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590, 592, 594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5.02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945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79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Формула суммы первых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членов арифметической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70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Арифметическая прогрессия. 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Формула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-го члена арифметической прогрессии. Формула суммы первых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 членов арифметической прогрессии</w:t>
            </w:r>
          </w:p>
        </w:tc>
        <w:tc>
          <w:tcPr>
            <w:tcW w:w="283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Знать и понимать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формулы </w:t>
            </w:r>
            <w:r w:rsidRPr="00504C0E">
              <w:rPr>
                <w:rFonts w:ascii="Times New Roman" w:eastAsiaTheme="minorHAnsi" w:hAnsi="Times New Roman" w:cstheme="minorBidi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первых членов арифметической прогрессии.</w:t>
            </w:r>
          </w:p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П.26 стр 147</w:t>
            </w:r>
          </w:p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604, 606, 607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7.02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945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80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Формула суммы первых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членов арифметической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задач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П.26 стр 147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608 (аб), 610, 613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9.02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945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81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Формула суммы первых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членов арифметической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П.26 стр 147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615, 619, 620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10.02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868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82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 №5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контроля знаний и умений</w:t>
            </w:r>
          </w:p>
        </w:tc>
        <w:tc>
          <w:tcPr>
            <w:tcW w:w="2270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контрольной работы по теме «Арифметическая прогрессия»</w:t>
            </w:r>
          </w:p>
        </w:tc>
        <w:tc>
          <w:tcPr>
            <w:tcW w:w="2838" w:type="dxa"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применять полученные знания при решении контрольной работы</w:t>
            </w: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Задания нет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12.02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290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83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1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Определение геометрической прогрессии. Формула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-го члена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геометрической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Урок изучения нового материала</w:t>
            </w:r>
          </w:p>
        </w:tc>
        <w:tc>
          <w:tcPr>
            <w:tcW w:w="2270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Последовательность, формула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-го члена последовательности. Геометрическая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 xml:space="preserve">прогрессия. Формула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-го члена геометрической прогрессии. Характеристическое свойство геометрической прогрессии </w:t>
            </w:r>
          </w:p>
        </w:tc>
        <w:tc>
          <w:tcPr>
            <w:tcW w:w="2838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lastRenderedPageBreak/>
              <w:t>Знать и понимать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: геометрическая прогрессия – числовая последовательность особого вида.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lastRenderedPageBreak/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решать 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>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Текущий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П.27 стр 153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623 (аб), 626, 628 (ав)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14.02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302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84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Определение геометрической прогрессии. Формула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-го члена геометрической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закрепления изученного материала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задач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П.27 стр 153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632, 633(а), 636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16.02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302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85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Определение геометрической прогрессии. Формула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-го члена геометрической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Практическая работа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П.27 стр 153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637, 645, 646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17.02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4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86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Определение геометрической прогрессии. Формула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-го члена геометрической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П.27 стр 153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640, 642, 647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19.02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87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Формула суммы первых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членов геометрической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70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 xml:space="preserve">Геометрическая прогрессия. Формула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-го члена геометрической прогрессии. Формула суммы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 первых членов геометрической прогрессии. Характеристическое свойство геометрической прогрессии</w:t>
            </w:r>
          </w:p>
        </w:tc>
        <w:tc>
          <w:tcPr>
            <w:tcW w:w="2838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pacing w:val="10"/>
                <w:sz w:val="20"/>
                <w:szCs w:val="17"/>
              </w:rPr>
              <w:t>Знать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 xml:space="preserve"> и понимать формулу суммы 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 xml:space="preserve"> первых членов геометрической прогрессии.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решать 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>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П.28 стр 159</w:t>
            </w:r>
          </w:p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649 (аб), 650(а), 651 (б)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21.02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88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Формула суммы первых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членов геометрической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задач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П.28 стр 159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653 (а), 654 (а), 659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24.02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89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Формула суммы первых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  <w:lang w:val="en-US"/>
              </w:rPr>
              <w:t>n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членов геометрической прогрессии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70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П.28 стр 159</w:t>
            </w:r>
          </w:p>
          <w:p w:rsidR="00504C0E" w:rsidRPr="00504C0E" w:rsidRDefault="00504C0E" w:rsidP="00504C0E">
            <w:pPr>
              <w:tabs>
                <w:tab w:val="left" w:pos="488"/>
              </w:tabs>
              <w:spacing w:after="0" w:line="211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656, 660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26.02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504C0E">
        <w:trPr>
          <w:trHeight w:val="149"/>
        </w:trPr>
        <w:tc>
          <w:tcPr>
            <w:tcW w:w="676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90</w:t>
            </w:r>
          </w:p>
        </w:tc>
        <w:tc>
          <w:tcPr>
            <w:tcW w:w="1987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 №6</w:t>
            </w:r>
          </w:p>
        </w:tc>
        <w:tc>
          <w:tcPr>
            <w:tcW w:w="1561" w:type="dxa"/>
          </w:tcPr>
          <w:p w:rsidR="00504C0E" w:rsidRPr="00504C0E" w:rsidRDefault="00504C0E" w:rsidP="00504C0E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контроля знаний и умений</w:t>
            </w:r>
          </w:p>
        </w:tc>
        <w:tc>
          <w:tcPr>
            <w:tcW w:w="227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Решение контрольной работы по теме «Геометрическая прогрессия»</w:t>
            </w:r>
          </w:p>
        </w:tc>
        <w:tc>
          <w:tcPr>
            <w:tcW w:w="283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1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  <w:szCs w:val="1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  <w:szCs w:val="10"/>
              </w:rPr>
              <w:t xml:space="preserve"> применять полученные знания при решении контрольной работы</w:t>
            </w:r>
          </w:p>
        </w:tc>
        <w:tc>
          <w:tcPr>
            <w:tcW w:w="212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</w:t>
            </w:r>
          </w:p>
        </w:tc>
        <w:tc>
          <w:tcPr>
            <w:tcW w:w="1703" w:type="dxa"/>
          </w:tcPr>
          <w:p w:rsidR="00504C0E" w:rsidRPr="00504C0E" w:rsidRDefault="00504C0E" w:rsidP="00504C0E">
            <w:pPr>
              <w:tabs>
                <w:tab w:val="left" w:pos="483"/>
              </w:tabs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Задания нет</w:t>
            </w:r>
          </w:p>
        </w:tc>
        <w:tc>
          <w:tcPr>
            <w:tcW w:w="852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28.02</w:t>
            </w:r>
          </w:p>
        </w:tc>
        <w:tc>
          <w:tcPr>
            <w:tcW w:w="79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</w:tbl>
    <w:p w:rsidR="00504C0E" w:rsidRDefault="00504C0E"/>
    <w:tbl>
      <w:tblPr>
        <w:tblStyle w:val="4"/>
        <w:tblW w:w="1479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268"/>
        <w:gridCol w:w="2835"/>
        <w:gridCol w:w="2126"/>
        <w:gridCol w:w="1701"/>
        <w:gridCol w:w="851"/>
        <w:gridCol w:w="790"/>
      </w:tblGrid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№ уро</w:t>
            </w: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softHyphen/>
              <w:t>ка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Тема урока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Тип урока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Элементы содержания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Требования к уровню подготовки учащихся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197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Вид контроля, самостоятельной деятельности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197" w:lineRule="exact"/>
              <w:ind w:righ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Домашнее задание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план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факт</w:t>
            </w: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3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8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9</w:t>
            </w:r>
          </w:p>
        </w:tc>
      </w:tr>
      <w:tr w:rsidR="00504C0E" w:rsidRPr="00504C0E" w:rsidTr="00B8546E">
        <w:tc>
          <w:tcPr>
            <w:tcW w:w="14790" w:type="dxa"/>
            <w:gridSpan w:val="9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 xml:space="preserve">Глава </w:t>
            </w:r>
            <w:r w:rsidRPr="00504C0E">
              <w:rPr>
                <w:rFonts w:ascii="Times New Roman" w:eastAsiaTheme="minorHAnsi" w:hAnsi="Times New Roman" w:cstheme="minorBidi"/>
                <w:b/>
                <w:sz w:val="20"/>
                <w:lang w:val="en-US"/>
              </w:rPr>
              <w:t>V</w:t>
            </w: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. Элементы комбинаторики и теории вероятностей (17 ч)</w:t>
            </w: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4C0E">
              <w:rPr>
                <w:rFonts w:ascii="Times New Roman" w:eastAsiaTheme="minorHAnsi" w:hAnsi="Times New Roman"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Комбинированный урок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Примеры комбинаторных задач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Знать и понимать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 комбинаторное правило умножения, формулы числа перестановок, размещений, сочетаний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Текущий 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П.30 стр 171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715, 718, 720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Перестановки 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перестановки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Фронтальный опрос, индивидуальный опрос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П.31 стр 176</w:t>
            </w:r>
          </w:p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733, 736, 739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3.03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93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Перестановки 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Тест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П.31 стр 176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№746, 752 (а), 743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5.03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94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Размещения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Размещения 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Текущий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П.32 стр 179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755, 757, 759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7.03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95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Размещения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– 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Математический диктант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П.32 стр 179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765 (а), 766 (а), 760(а)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9.03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96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Размещения  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П.32 стр 179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762 (а), 763, 766 (б)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10.03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97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Сочетания 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Сочетания 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Текущий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П.33 стр 183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№769, 771, 772 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12.03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98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Сочетания 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– 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Математический диктант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П.33 стр 183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№783, 784 (а), 785 (а)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14.03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99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Сочетания 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П.33 стр 183</w:t>
            </w:r>
          </w:p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781, 784 (б), 786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16.03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rPr>
          <w:trHeight w:val="281"/>
        </w:trPr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100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Относительная частота случайного события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Комбинированный урок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Случайные, достоверные, невозможные события. Статистическое и классическое определение вероятности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Знать и понимать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что такое вероятность.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вычислять вероятности, использовать формулы комбинаторики при решении задач на вероятность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по учебнику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П.34 стр 187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№790, 793, 796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17.03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Вероятности равновозможных событий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Случайные, достоверные, невозможные события. Статистическое и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 xml:space="preserve">классическое определение вероятности. Равновозможные и несовместные события 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lastRenderedPageBreak/>
              <w:t>Знать и понимать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что такое вероятность.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вычислять вероятности, использовать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формулы комбинаторики при решении задач на вероятность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П.35 стр 191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799, 801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19.03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Вероятности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равновозможных событий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 xml:space="preserve">Урок –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Математический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диктант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П.35 стр 191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№ 803, 808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lastRenderedPageBreak/>
              <w:t>21.03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103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Вероятности равновозможных событий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П.35 стр 191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816, 817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30.03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104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Сложение и умножение вероятностей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 xml:space="preserve">Случайные, достоверные, невозможные события. Статистическое и классическое определение вероятности. 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Знать и понимать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что такое вероятность.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 вычислять вероятности, использовать формулы комбинаторики при решении задач на вероятность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Текущий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П.36 стр 199</w:t>
            </w:r>
          </w:p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822, 839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31.03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105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Сложение и умножение вероятностей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– практикум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Математический диктант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П.36 стр 199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828, 856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106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Сложение и умножение вероятностей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6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П.36 стр 199</w:t>
            </w:r>
          </w:p>
          <w:p w:rsidR="00504C0E" w:rsidRPr="00504C0E" w:rsidRDefault="00504C0E" w:rsidP="00504C0E">
            <w:pPr>
              <w:tabs>
                <w:tab w:val="left" w:pos="488"/>
              </w:tabs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830, 866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4.04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107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  №7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Урок контроля знаний и умений 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Решение контрольной работы по теме «начальные сведения комбинаторики и теории вероятностей»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1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  <w:szCs w:val="10"/>
              </w:rPr>
              <w:t>Уметь применять полученные знания при решении контрольной работы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tabs>
                <w:tab w:val="left" w:pos="483"/>
              </w:tabs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Задания нет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6.04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</w:tbl>
    <w:p w:rsidR="00504C0E" w:rsidRDefault="00504C0E"/>
    <w:p w:rsidR="00504C0E" w:rsidRDefault="00504C0E"/>
    <w:tbl>
      <w:tblPr>
        <w:tblStyle w:val="5"/>
        <w:tblW w:w="1479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268"/>
        <w:gridCol w:w="2835"/>
        <w:gridCol w:w="2126"/>
        <w:gridCol w:w="1701"/>
        <w:gridCol w:w="851"/>
        <w:gridCol w:w="790"/>
      </w:tblGrid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№ уро</w:t>
            </w: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softHyphen/>
              <w:t>ка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Тема урока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Тип урока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Элементы содержания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Требования к уровню подготовки учащихся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197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Вид контроля, самостоятельной деятельности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197" w:lineRule="exact"/>
              <w:ind w:right="440"/>
              <w:jc w:val="center"/>
              <w:rPr>
                <w:rFonts w:ascii="Times New Roman" w:eastAsia="Times New Roman" w:hAnsi="Times New Roman"/>
                <w:b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sz w:val="20"/>
                <w:szCs w:val="17"/>
              </w:rPr>
              <w:t>Домашнее задание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план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Дата факт</w:t>
            </w: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3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5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8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9</w:t>
            </w:r>
          </w:p>
        </w:tc>
      </w:tr>
      <w:tr w:rsidR="00504C0E" w:rsidRPr="00504C0E" w:rsidTr="00B8546E">
        <w:tc>
          <w:tcPr>
            <w:tcW w:w="14790" w:type="dxa"/>
            <w:gridSpan w:val="9"/>
          </w:tcPr>
          <w:p w:rsidR="00504C0E" w:rsidRPr="00504C0E" w:rsidRDefault="00504C0E" w:rsidP="00504C0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sz w:val="20"/>
              </w:rPr>
              <w:t>Повторение  (29 ч)</w:t>
            </w: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108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4C0E">
              <w:rPr>
                <w:rFonts w:ascii="Times New Roman" w:eastAsiaTheme="minorHAnsi" w:hAnsi="Times New Roman"/>
                <w:sz w:val="20"/>
                <w:szCs w:val="20"/>
              </w:rPr>
              <w:t>Квадратичная функция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 xml:space="preserve">Квадратичная функция. Преобразование графиков функции. Определение корня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>-ой степени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: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значения, вычислять корни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>-ой степени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1027,  1028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7.04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109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20"/>
              </w:rPr>
              <w:t>Квадратичная функция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1032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9.04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110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Уравнения и неравенства с одной переменной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Уравнения и неравенства с одной переменной. Метод 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lastRenderedPageBreak/>
              <w:t>интервалов.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lastRenderedPageBreak/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: решать уравнения и неравенства с одной переменной, в том числе и 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lastRenderedPageBreak/>
              <w:t>методом интервалов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lastRenderedPageBreak/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№951, 953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11.04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111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Уравнения и неравенства с одной переменной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0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1014, 1016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13.04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112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Уравнения и неравенства с двумя переменными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Уравнения и неравенства с двумя переменными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решать системы уравнений, системы неравенств и задачи с помощью систем уравнений с двумя переменными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957, 960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14.04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113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Уравнения и неравенства с двумя переменными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1011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16.04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114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Арифметическая и геометрическая прогрессии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 xml:space="preserve">Арифметическая и геометрическая прогрессии. Формулы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-го члена. Формулы суммы </w:t>
            </w:r>
            <w:r w:rsidRPr="00504C0E">
              <w:rPr>
                <w:rFonts w:ascii="Times New Roman" w:eastAsiaTheme="minorHAnsi" w:hAnsi="Times New Roman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 первых чисел прогрессии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: применять формулы </w:t>
            </w:r>
            <w:r w:rsidRPr="00504C0E">
              <w:rPr>
                <w:rFonts w:ascii="Times New Roman" w:eastAsiaTheme="minorHAnsi" w:hAnsi="Times New Roman" w:cstheme="minorBidi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-го члена прогрессии, суммы первых </w:t>
            </w:r>
            <w:r w:rsidRPr="00504C0E">
              <w:rPr>
                <w:rFonts w:ascii="Times New Roman" w:eastAsiaTheme="minorHAnsi" w:hAnsi="Times New Roman" w:cstheme="minorBidi"/>
                <w:sz w:val="20"/>
                <w:lang w:val="en-US"/>
              </w:rPr>
              <w:t>n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членов прогрессии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985, 986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18.04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115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Арифметическая и геометрическая прогрессии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993, 995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20.04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116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Элементы комбинаторики и теории вероятностей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Комбинаторика. Перестановки. Сочетания. Размещения. Теория вероятностей. Вероятность. Равновозможные события.</w:t>
            </w:r>
          </w:p>
        </w:tc>
        <w:tc>
          <w:tcPr>
            <w:tcW w:w="2835" w:type="dxa"/>
            <w:vMerge w:val="restart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 w:cstheme="minorBidi"/>
                <w:sz w:val="20"/>
              </w:rPr>
              <w:t xml:space="preserve"> решать задачи, используя формулы комбинаторики и теории вероятностей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895, 897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21.04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117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Элементы комбинаторики и теории вероятностей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обобщающего повторения</w:t>
            </w:r>
          </w:p>
        </w:tc>
        <w:tc>
          <w:tcPr>
            <w:tcW w:w="2268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Работа у доски, самостоятельное решение задач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06" w:lineRule="exact"/>
              <w:ind w:left="80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Повторение </w:t>
            </w:r>
          </w:p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№ 900, 901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23.04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118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контроля знаний и умений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>Решение итоговой контрольной работы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pacing w:val="10"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 xml:space="preserve"> использовать полученные знания при решении итоговой контрольной работы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Контрольная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Задания нет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25.04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119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0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Анализ итоговой контрольной работы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 коррекции знаний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pacing w:val="10"/>
                <w:sz w:val="20"/>
                <w:szCs w:val="17"/>
              </w:rPr>
              <w:t xml:space="preserve">Уметь: </w:t>
            </w: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>выполнять работу над ошибками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  <w:t>Работа над ошибками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27.04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rPr>
          <w:trHeight w:val="269"/>
        </w:trPr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120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6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28.04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 xml:space="preserve">Групповые и индивидуальные разборы КИМов ОГЭ. Заполнение справочников. Решение 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lastRenderedPageBreak/>
              <w:t>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lastRenderedPageBreak/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30.04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4.05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123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5.05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124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7.05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125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pacing w:val="10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11.05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126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12.05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127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11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b/>
                <w:i/>
                <w:sz w:val="20"/>
                <w:szCs w:val="17"/>
              </w:rPr>
              <w:t>Уметь</w:t>
            </w: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14.05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128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 xml:space="preserve">Групповые и индивидуальные разборы КИМов ОГЭ. Заполнение </w:t>
            </w:r>
            <w:r w:rsidRPr="00504C0E">
              <w:rPr>
                <w:rFonts w:ascii="Times New Roman" w:eastAsiaTheme="minorHAnsi" w:hAnsi="Times New Roman"/>
                <w:sz w:val="20"/>
              </w:rPr>
              <w:lastRenderedPageBreak/>
              <w:t>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lastRenderedPageBreak/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 xml:space="preserve">: применять знания, полученные за курс основной школы, при прорешивании экзаменационного материала </w:t>
            </w:r>
            <w:r w:rsidRPr="00504C0E">
              <w:rPr>
                <w:rFonts w:ascii="Times New Roman" w:eastAsiaTheme="minorHAnsi" w:hAnsi="Times New Roman"/>
                <w:sz w:val="20"/>
              </w:rPr>
              <w:lastRenderedPageBreak/>
              <w:t>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lastRenderedPageBreak/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16.05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129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18.05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130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19.05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131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21.05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  <w:tr w:rsidR="00504C0E" w:rsidRPr="00504C0E" w:rsidTr="00B8546E">
        <w:tc>
          <w:tcPr>
            <w:tcW w:w="675" w:type="dxa"/>
          </w:tcPr>
          <w:p w:rsidR="00504C0E" w:rsidRPr="00504C0E" w:rsidRDefault="00504C0E" w:rsidP="00504C0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132</w:t>
            </w:r>
          </w:p>
        </w:tc>
        <w:tc>
          <w:tcPr>
            <w:tcW w:w="1985" w:type="dxa"/>
          </w:tcPr>
          <w:p w:rsidR="00504C0E" w:rsidRPr="00504C0E" w:rsidRDefault="00504C0E" w:rsidP="00504C0E">
            <w:pPr>
              <w:spacing w:after="0" w:line="211" w:lineRule="exact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Решение типовых заданий ОГЭ. Подготовка к экзамену</w:t>
            </w:r>
          </w:p>
        </w:tc>
        <w:tc>
          <w:tcPr>
            <w:tcW w:w="1559" w:type="dxa"/>
          </w:tcPr>
          <w:p w:rsidR="00504C0E" w:rsidRPr="00504C0E" w:rsidRDefault="00504C0E" w:rsidP="00504C0E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/>
                <w:sz w:val="20"/>
                <w:szCs w:val="17"/>
              </w:rPr>
            </w:pPr>
            <w:r w:rsidRPr="00504C0E">
              <w:rPr>
                <w:rFonts w:ascii="Times New Roman" w:eastAsia="Times New Roman" w:hAnsi="Times New Roman"/>
                <w:sz w:val="20"/>
                <w:szCs w:val="17"/>
              </w:rPr>
              <w:t>Урок-практикум</w:t>
            </w:r>
          </w:p>
        </w:tc>
        <w:tc>
          <w:tcPr>
            <w:tcW w:w="2268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Групповые и индивидуальные разборы КИМов ОГЭ. Заполнение справочников. Решение ДР</w:t>
            </w:r>
          </w:p>
        </w:tc>
        <w:tc>
          <w:tcPr>
            <w:tcW w:w="2835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4C0E">
              <w:rPr>
                <w:rFonts w:ascii="Times New Roman" w:eastAsiaTheme="minorHAnsi" w:hAnsi="Times New Roman"/>
                <w:b/>
                <w:i/>
                <w:sz w:val="20"/>
              </w:rPr>
              <w:t>Уметь</w:t>
            </w:r>
            <w:r w:rsidRPr="00504C0E">
              <w:rPr>
                <w:rFonts w:ascii="Times New Roman" w:eastAsiaTheme="minorHAnsi" w:hAnsi="Times New Roman"/>
                <w:sz w:val="20"/>
              </w:rPr>
              <w:t>: применять знания, полученные за курс основной школы, при прорешивании экзаменационного материала из КИМов ОГЭ</w:t>
            </w:r>
          </w:p>
        </w:tc>
        <w:tc>
          <w:tcPr>
            <w:tcW w:w="2126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Групповая и индивидуальная работа</w:t>
            </w:r>
          </w:p>
        </w:tc>
        <w:tc>
          <w:tcPr>
            <w:tcW w:w="170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04C0E">
              <w:rPr>
                <w:rFonts w:ascii="Times New Roman" w:eastAsiaTheme="minorHAnsi" w:hAnsi="Times New Roman"/>
                <w:sz w:val="20"/>
              </w:rPr>
              <w:t>Повторение. КИМы ОГЭ</w:t>
            </w:r>
          </w:p>
        </w:tc>
        <w:tc>
          <w:tcPr>
            <w:tcW w:w="851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504C0E">
              <w:rPr>
                <w:rFonts w:ascii="Times New Roman" w:eastAsiaTheme="minorHAnsi" w:hAnsi="Times New Roman" w:cstheme="minorBidi"/>
                <w:sz w:val="20"/>
              </w:rPr>
              <w:t>23.05</w:t>
            </w:r>
          </w:p>
        </w:tc>
        <w:tc>
          <w:tcPr>
            <w:tcW w:w="790" w:type="dxa"/>
          </w:tcPr>
          <w:p w:rsidR="00504C0E" w:rsidRPr="00504C0E" w:rsidRDefault="00504C0E" w:rsidP="00504C0E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</w:p>
        </w:tc>
      </w:tr>
    </w:tbl>
    <w:p w:rsidR="00504C0E" w:rsidRDefault="00504C0E"/>
    <w:sectPr w:rsidR="00504C0E" w:rsidSect="00504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CB" w:rsidRDefault="00D824CB" w:rsidP="00B328D4">
      <w:pPr>
        <w:spacing w:after="0" w:line="240" w:lineRule="auto"/>
      </w:pPr>
      <w:r>
        <w:separator/>
      </w:r>
    </w:p>
  </w:endnote>
  <w:endnote w:type="continuationSeparator" w:id="0">
    <w:p w:rsidR="00D824CB" w:rsidRDefault="00D824CB" w:rsidP="00B3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CB" w:rsidRDefault="00D824CB" w:rsidP="00B328D4">
      <w:pPr>
        <w:spacing w:after="0" w:line="240" w:lineRule="auto"/>
      </w:pPr>
      <w:r>
        <w:separator/>
      </w:r>
    </w:p>
  </w:footnote>
  <w:footnote w:type="continuationSeparator" w:id="0">
    <w:p w:rsidR="00D824CB" w:rsidRDefault="00D824CB" w:rsidP="00B3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FBE"/>
    <w:multiLevelType w:val="hybridMultilevel"/>
    <w:tmpl w:val="1D1C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42"/>
    <w:rsid w:val="000116CB"/>
    <w:rsid w:val="00026A46"/>
    <w:rsid w:val="00055FAE"/>
    <w:rsid w:val="00072B25"/>
    <w:rsid w:val="000855E5"/>
    <w:rsid w:val="00091E65"/>
    <w:rsid w:val="00095710"/>
    <w:rsid w:val="000A2706"/>
    <w:rsid w:val="000C1B05"/>
    <w:rsid w:val="000C62BE"/>
    <w:rsid w:val="000E4E0A"/>
    <w:rsid w:val="0010587E"/>
    <w:rsid w:val="001126B7"/>
    <w:rsid w:val="00114C7E"/>
    <w:rsid w:val="00130769"/>
    <w:rsid w:val="00135E61"/>
    <w:rsid w:val="00154A90"/>
    <w:rsid w:val="00182E84"/>
    <w:rsid w:val="0019033D"/>
    <w:rsid w:val="001935AA"/>
    <w:rsid w:val="00193E5E"/>
    <w:rsid w:val="001A6293"/>
    <w:rsid w:val="00211603"/>
    <w:rsid w:val="00230BB0"/>
    <w:rsid w:val="002342CE"/>
    <w:rsid w:val="00243048"/>
    <w:rsid w:val="00244168"/>
    <w:rsid w:val="00246FB8"/>
    <w:rsid w:val="002665A1"/>
    <w:rsid w:val="00266A0E"/>
    <w:rsid w:val="0028035E"/>
    <w:rsid w:val="00290E41"/>
    <w:rsid w:val="002A0669"/>
    <w:rsid w:val="002C6C80"/>
    <w:rsid w:val="002D5D75"/>
    <w:rsid w:val="002E6B5B"/>
    <w:rsid w:val="002F706E"/>
    <w:rsid w:val="00311E10"/>
    <w:rsid w:val="00320238"/>
    <w:rsid w:val="003279E0"/>
    <w:rsid w:val="00334CB4"/>
    <w:rsid w:val="00340DF9"/>
    <w:rsid w:val="00352179"/>
    <w:rsid w:val="003741D0"/>
    <w:rsid w:val="00384503"/>
    <w:rsid w:val="003A162B"/>
    <w:rsid w:val="003B2D51"/>
    <w:rsid w:val="003D7DC4"/>
    <w:rsid w:val="003E3793"/>
    <w:rsid w:val="003F1A02"/>
    <w:rsid w:val="003F69F6"/>
    <w:rsid w:val="0040374D"/>
    <w:rsid w:val="0043411D"/>
    <w:rsid w:val="00437A23"/>
    <w:rsid w:val="00443D5E"/>
    <w:rsid w:val="00444ECD"/>
    <w:rsid w:val="00460050"/>
    <w:rsid w:val="00467596"/>
    <w:rsid w:val="004813A0"/>
    <w:rsid w:val="004C629D"/>
    <w:rsid w:val="004D61FC"/>
    <w:rsid w:val="004F65AB"/>
    <w:rsid w:val="00503CCA"/>
    <w:rsid w:val="00503D72"/>
    <w:rsid w:val="00504C0E"/>
    <w:rsid w:val="0050706B"/>
    <w:rsid w:val="00512BC4"/>
    <w:rsid w:val="0052136E"/>
    <w:rsid w:val="00531456"/>
    <w:rsid w:val="0056298B"/>
    <w:rsid w:val="00564E75"/>
    <w:rsid w:val="00565539"/>
    <w:rsid w:val="00575DEF"/>
    <w:rsid w:val="00591A94"/>
    <w:rsid w:val="00597895"/>
    <w:rsid w:val="005A1E79"/>
    <w:rsid w:val="005B3F00"/>
    <w:rsid w:val="005B701E"/>
    <w:rsid w:val="005C5C90"/>
    <w:rsid w:val="005C681C"/>
    <w:rsid w:val="005D1135"/>
    <w:rsid w:val="005F32E7"/>
    <w:rsid w:val="00600F30"/>
    <w:rsid w:val="006102C1"/>
    <w:rsid w:val="00660B18"/>
    <w:rsid w:val="006733D4"/>
    <w:rsid w:val="00677F5E"/>
    <w:rsid w:val="00684F05"/>
    <w:rsid w:val="006C3A09"/>
    <w:rsid w:val="006D7763"/>
    <w:rsid w:val="006E60B3"/>
    <w:rsid w:val="00701CCB"/>
    <w:rsid w:val="007312FA"/>
    <w:rsid w:val="00775B6A"/>
    <w:rsid w:val="0078424C"/>
    <w:rsid w:val="007A1F56"/>
    <w:rsid w:val="007F2B98"/>
    <w:rsid w:val="008029EA"/>
    <w:rsid w:val="0082769D"/>
    <w:rsid w:val="00832BBF"/>
    <w:rsid w:val="00837BF0"/>
    <w:rsid w:val="0084545F"/>
    <w:rsid w:val="0085411F"/>
    <w:rsid w:val="00855CEE"/>
    <w:rsid w:val="00894AF2"/>
    <w:rsid w:val="008C0625"/>
    <w:rsid w:val="008C209E"/>
    <w:rsid w:val="008E06BD"/>
    <w:rsid w:val="009315BD"/>
    <w:rsid w:val="009559BA"/>
    <w:rsid w:val="00960396"/>
    <w:rsid w:val="0096474E"/>
    <w:rsid w:val="00970D7A"/>
    <w:rsid w:val="00980775"/>
    <w:rsid w:val="009825B8"/>
    <w:rsid w:val="009B199D"/>
    <w:rsid w:val="009D2D07"/>
    <w:rsid w:val="009E0DD8"/>
    <w:rsid w:val="009E2BB3"/>
    <w:rsid w:val="009E6183"/>
    <w:rsid w:val="009F1D0F"/>
    <w:rsid w:val="009F4624"/>
    <w:rsid w:val="00A05BDD"/>
    <w:rsid w:val="00A10994"/>
    <w:rsid w:val="00A20D1C"/>
    <w:rsid w:val="00A327A5"/>
    <w:rsid w:val="00A33633"/>
    <w:rsid w:val="00A43E9F"/>
    <w:rsid w:val="00A50715"/>
    <w:rsid w:val="00A64AA1"/>
    <w:rsid w:val="00A677EF"/>
    <w:rsid w:val="00A74E3A"/>
    <w:rsid w:val="00AA0DDB"/>
    <w:rsid w:val="00AB34CF"/>
    <w:rsid w:val="00AB3A31"/>
    <w:rsid w:val="00AC237C"/>
    <w:rsid w:val="00AD360A"/>
    <w:rsid w:val="00AD59BC"/>
    <w:rsid w:val="00AE03F3"/>
    <w:rsid w:val="00AE16B4"/>
    <w:rsid w:val="00AE3BBD"/>
    <w:rsid w:val="00B145BD"/>
    <w:rsid w:val="00B22DED"/>
    <w:rsid w:val="00B328D4"/>
    <w:rsid w:val="00B36559"/>
    <w:rsid w:val="00B4716B"/>
    <w:rsid w:val="00B61F1A"/>
    <w:rsid w:val="00B668C0"/>
    <w:rsid w:val="00B66B1F"/>
    <w:rsid w:val="00B76426"/>
    <w:rsid w:val="00B83D8F"/>
    <w:rsid w:val="00BA5C42"/>
    <w:rsid w:val="00BB02DC"/>
    <w:rsid w:val="00BC247C"/>
    <w:rsid w:val="00BD69BE"/>
    <w:rsid w:val="00BE01EC"/>
    <w:rsid w:val="00C06A84"/>
    <w:rsid w:val="00C110AE"/>
    <w:rsid w:val="00C14320"/>
    <w:rsid w:val="00C2311F"/>
    <w:rsid w:val="00C4595F"/>
    <w:rsid w:val="00C50922"/>
    <w:rsid w:val="00C94CB6"/>
    <w:rsid w:val="00CA1BA2"/>
    <w:rsid w:val="00CA46FF"/>
    <w:rsid w:val="00CC77E8"/>
    <w:rsid w:val="00CD1A0D"/>
    <w:rsid w:val="00CE3688"/>
    <w:rsid w:val="00CF2240"/>
    <w:rsid w:val="00CF5AC6"/>
    <w:rsid w:val="00D01AD0"/>
    <w:rsid w:val="00D125E0"/>
    <w:rsid w:val="00D305EE"/>
    <w:rsid w:val="00D53895"/>
    <w:rsid w:val="00D548F4"/>
    <w:rsid w:val="00D5513E"/>
    <w:rsid w:val="00D824CB"/>
    <w:rsid w:val="00D833CD"/>
    <w:rsid w:val="00D84D82"/>
    <w:rsid w:val="00E01726"/>
    <w:rsid w:val="00E11F54"/>
    <w:rsid w:val="00E16B82"/>
    <w:rsid w:val="00E2349C"/>
    <w:rsid w:val="00E314EB"/>
    <w:rsid w:val="00E4391C"/>
    <w:rsid w:val="00E510E0"/>
    <w:rsid w:val="00E51CEE"/>
    <w:rsid w:val="00E63A62"/>
    <w:rsid w:val="00E642FE"/>
    <w:rsid w:val="00E66AD4"/>
    <w:rsid w:val="00E9121E"/>
    <w:rsid w:val="00E974A6"/>
    <w:rsid w:val="00EA7E7F"/>
    <w:rsid w:val="00EB535B"/>
    <w:rsid w:val="00ED48CC"/>
    <w:rsid w:val="00EE32F2"/>
    <w:rsid w:val="00F21394"/>
    <w:rsid w:val="00F32BAB"/>
    <w:rsid w:val="00F369D0"/>
    <w:rsid w:val="00F45AB7"/>
    <w:rsid w:val="00FB7452"/>
    <w:rsid w:val="00FC5EC4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B152"/>
  <w15:docId w15:val="{C3BBD265-4755-42BF-B824-8F5B42F7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0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32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504C0E"/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504C0E"/>
    <w:pPr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3">
    <w:name w:val="Основной текст_"/>
    <w:basedOn w:val="a0"/>
    <w:link w:val="1"/>
    <w:locked/>
    <w:rsid w:val="00504C0E"/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">
    <w:name w:val="Основной текст1"/>
    <w:basedOn w:val="a"/>
    <w:link w:val="a3"/>
    <w:rsid w:val="00504C0E"/>
    <w:pPr>
      <w:spacing w:after="0" w:line="0" w:lineRule="atLeast"/>
      <w:jc w:val="both"/>
    </w:pPr>
    <w:rPr>
      <w:rFonts w:ascii="Times New Roman" w:eastAsia="Times New Roman" w:hAnsi="Times New Roman"/>
      <w:spacing w:val="10"/>
      <w:sz w:val="17"/>
      <w:szCs w:val="17"/>
    </w:rPr>
  </w:style>
  <w:style w:type="table" w:styleId="a4">
    <w:name w:val="Table Grid"/>
    <w:basedOn w:val="a1"/>
    <w:uiPriority w:val="59"/>
    <w:rsid w:val="00504C0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C0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50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50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0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0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50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8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8D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328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Plain Text"/>
    <w:basedOn w:val="a"/>
    <w:link w:val="ac"/>
    <w:rsid w:val="00B328D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328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B328D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32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B32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6644</Words>
  <Characters>37876</Characters>
  <Application>Microsoft Office Word</Application>
  <DocSecurity>0</DocSecurity>
  <Lines>315</Lines>
  <Paragraphs>88</Paragraphs>
  <ScaleCrop>false</ScaleCrop>
  <Company/>
  <LinksUpToDate>false</LinksUpToDate>
  <CharactersWithSpaces>44432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dcterms:created xsi:type="dcterms:W3CDTF">2017-09-18T17:32:00Z</dcterms:created>
  <dcterms:modified xsi:type="dcterms:W3CDTF">2019-12-11T08:58:00Z</dcterms:modified>
</cp:coreProperties>
</file>