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82" w:rsidRDefault="00770D82" w:rsidP="003E2F42">
      <w:pPr>
        <w:shd w:val="clear" w:color="auto" w:fill="FFFFFF"/>
        <w:spacing w:after="136" w:line="240" w:lineRule="auto"/>
        <w:jc w:val="center"/>
        <w:rPr>
          <w:rFonts w:ascii="Times New Roman" w:eastAsia="Times New Roman" w:hAnsi="Times New Roman" w:cs="Times New Roman"/>
          <w:b/>
          <w:bCs/>
          <w:color w:val="333333"/>
          <w:sz w:val="24"/>
          <w:szCs w:val="24"/>
        </w:rPr>
      </w:pPr>
      <w:r w:rsidRPr="00770D82">
        <w:rPr>
          <w:rFonts w:ascii="Times New Roman" w:eastAsia="Times New Roman" w:hAnsi="Times New Roman" w:cs="Times New Roman"/>
          <w:b/>
          <w:bCs/>
          <w:noProof/>
          <w:color w:val="333333"/>
          <w:sz w:val="24"/>
          <w:szCs w:val="24"/>
        </w:rPr>
        <w:drawing>
          <wp:inline distT="0" distB="0" distL="0" distR="0">
            <wp:extent cx="7772400" cy="10696575"/>
            <wp:effectExtent l="0" t="0" r="0" b="0"/>
            <wp:docPr id="1" name="Рисунок 1" descr="C:\Users\Ученик\Desktop\Рабочие программы Николаева Г.Н на 2019-2020 учеб.год\географ 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Рабочие программы Николаева Г.Н на 2019-2020 учеб.год\географ 6 кл.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r w:rsidRPr="00770D82">
        <w:rPr>
          <w:rFonts w:ascii="Times New Roman" w:eastAsia="Times New Roman" w:hAnsi="Times New Roman" w:cs="Times New Roman"/>
          <w:b/>
          <w:bCs/>
          <w:noProof/>
          <w:color w:val="333333"/>
          <w:sz w:val="24"/>
          <w:szCs w:val="24"/>
        </w:rPr>
        <w:lastRenderedPageBreak/>
        <w:drawing>
          <wp:inline distT="0" distB="0" distL="0" distR="0">
            <wp:extent cx="5940425" cy="8175364"/>
            <wp:effectExtent l="0" t="0" r="0" b="0"/>
            <wp:docPr id="2" name="Рисунок 2" descr="C:\Users\Ученик\Desktop\Рабочие программы Николаева Г.Н на 2019-2020 учеб.год\географ 6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еник\Desktop\Рабочие программы Николаева Г.Н на 2019-2020 учеб.год\географ 6 кл.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70D82" w:rsidRDefault="00770D82"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770D82" w:rsidRDefault="00770D82"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770D82" w:rsidRDefault="00770D82"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770D82" w:rsidRDefault="00770D82"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lastRenderedPageBreak/>
        <w:t>1. Пояснительная записка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Рабочая программа по географии для 6 класса составлена на основе Федерального государственного образовательного стандарта основного общего образования, учебного плана, на основе примерной программы для основного общего образования по географии (базовый уровень) с учетом авторской программы «Программа основного общего образования по географии. 5-9 классы. Авторы И. И. Баринова, В. П. Дронов, И.</w:t>
      </w:r>
      <w:r w:rsidR="00ED6621" w:rsidRPr="00ED6621">
        <w:rPr>
          <w:rFonts w:ascii="Times New Roman" w:eastAsia="Times New Roman" w:hAnsi="Times New Roman" w:cs="Times New Roman"/>
          <w:color w:val="333333"/>
          <w:sz w:val="24"/>
          <w:szCs w:val="24"/>
        </w:rPr>
        <w:t xml:space="preserve"> В. </w:t>
      </w:r>
      <w:proofErr w:type="spellStart"/>
      <w:r w:rsidR="00ED6621" w:rsidRPr="00ED6621">
        <w:rPr>
          <w:rFonts w:ascii="Times New Roman" w:eastAsia="Times New Roman" w:hAnsi="Times New Roman" w:cs="Times New Roman"/>
          <w:color w:val="333333"/>
          <w:sz w:val="24"/>
          <w:szCs w:val="24"/>
        </w:rPr>
        <w:t>Душина</w:t>
      </w:r>
      <w:proofErr w:type="spellEnd"/>
      <w:r w:rsidR="00ED6621" w:rsidRPr="00ED6621">
        <w:rPr>
          <w:rFonts w:ascii="Times New Roman" w:eastAsia="Times New Roman" w:hAnsi="Times New Roman" w:cs="Times New Roman"/>
          <w:color w:val="333333"/>
          <w:sz w:val="24"/>
          <w:szCs w:val="24"/>
        </w:rPr>
        <w:t>, В. И. Сиротин», 2016</w:t>
      </w:r>
      <w:r w:rsidRPr="00ED6621">
        <w:rPr>
          <w:rFonts w:ascii="Times New Roman" w:eastAsia="Times New Roman" w:hAnsi="Times New Roman" w:cs="Times New Roman"/>
          <w:color w:val="333333"/>
          <w:sz w:val="24"/>
          <w:szCs w:val="24"/>
        </w:rPr>
        <w:t xml:space="preserve">. Рабочая программа ориентирована на использование учебника: География. Начальный курс. 6 </w:t>
      </w:r>
      <w:proofErr w:type="spellStart"/>
      <w:r w:rsidRPr="00ED6621">
        <w:rPr>
          <w:rFonts w:ascii="Times New Roman" w:eastAsia="Times New Roman" w:hAnsi="Times New Roman" w:cs="Times New Roman"/>
          <w:color w:val="333333"/>
          <w:sz w:val="24"/>
          <w:szCs w:val="24"/>
        </w:rPr>
        <w:t>кл</w:t>
      </w:r>
      <w:proofErr w:type="spellEnd"/>
      <w:r w:rsidRPr="00ED6621">
        <w:rPr>
          <w:rFonts w:ascii="Times New Roman" w:eastAsia="Times New Roman" w:hAnsi="Times New Roman" w:cs="Times New Roman"/>
          <w:color w:val="333333"/>
          <w:sz w:val="24"/>
          <w:szCs w:val="24"/>
        </w:rPr>
        <w:t xml:space="preserve">.: учеб. для </w:t>
      </w:r>
      <w:proofErr w:type="spellStart"/>
      <w:r w:rsidRPr="00ED6621">
        <w:rPr>
          <w:rFonts w:ascii="Times New Roman" w:eastAsia="Times New Roman" w:hAnsi="Times New Roman" w:cs="Times New Roman"/>
          <w:color w:val="333333"/>
          <w:sz w:val="24"/>
          <w:szCs w:val="24"/>
        </w:rPr>
        <w:t>общеобразоват</w:t>
      </w:r>
      <w:proofErr w:type="spellEnd"/>
      <w:r w:rsidRPr="00ED6621">
        <w:rPr>
          <w:rFonts w:ascii="Times New Roman" w:eastAsia="Times New Roman" w:hAnsi="Times New Roman" w:cs="Times New Roman"/>
          <w:color w:val="333333"/>
          <w:sz w:val="24"/>
          <w:szCs w:val="24"/>
        </w:rPr>
        <w:t>. учреждений/ Т.П. Герасимова, Н</w:t>
      </w:r>
      <w:r w:rsidR="00ED6621" w:rsidRPr="00ED6621">
        <w:rPr>
          <w:rFonts w:ascii="Times New Roman" w:eastAsia="Times New Roman" w:hAnsi="Times New Roman" w:cs="Times New Roman"/>
          <w:color w:val="333333"/>
          <w:sz w:val="24"/>
          <w:szCs w:val="24"/>
        </w:rPr>
        <w:t xml:space="preserve">.П. </w:t>
      </w:r>
      <w:proofErr w:type="spellStart"/>
      <w:r w:rsidR="00ED6621" w:rsidRPr="00ED6621">
        <w:rPr>
          <w:rFonts w:ascii="Times New Roman" w:eastAsia="Times New Roman" w:hAnsi="Times New Roman" w:cs="Times New Roman"/>
          <w:color w:val="333333"/>
          <w:sz w:val="24"/>
          <w:szCs w:val="24"/>
        </w:rPr>
        <w:t>Неклюкова</w:t>
      </w:r>
      <w:proofErr w:type="spellEnd"/>
      <w:r w:rsidR="00ED6621" w:rsidRPr="00ED6621">
        <w:rPr>
          <w:rFonts w:ascii="Times New Roman" w:eastAsia="Times New Roman" w:hAnsi="Times New Roman" w:cs="Times New Roman"/>
          <w:color w:val="333333"/>
          <w:sz w:val="24"/>
          <w:szCs w:val="24"/>
        </w:rPr>
        <w:t>. - М.: Дрофа, 2018</w:t>
      </w:r>
      <w:r w:rsidRPr="00ED6621">
        <w:rPr>
          <w:rFonts w:ascii="Times New Roman" w:eastAsia="Times New Roman" w:hAnsi="Times New Roman" w:cs="Times New Roman"/>
          <w:color w:val="333333"/>
          <w:sz w:val="24"/>
          <w:szCs w:val="24"/>
        </w:rPr>
        <w:t>. 159с.: ил., карт. В данной программе порядок изучения тем составлен на основе учебника.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xml:space="preserve">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обучающихся: комплексное представление о географической среде как среде обитания (жизненном пространстве) человечества посредством знакомства с особенностями жизни и хозяйства людей в разных географических условиях; целостное восприятие мира не в виде выбора обособленных природных и общественных компонентов, а в виде взаимосвязанной иерархии целостных природно-общественных территориальных систем, формирующихся и развивающихся по определенным законам. Школьный курс географии призван также способствовать </w:t>
      </w:r>
      <w:proofErr w:type="spellStart"/>
      <w:r w:rsidRPr="00ED6621">
        <w:rPr>
          <w:rFonts w:ascii="Times New Roman" w:eastAsia="Times New Roman" w:hAnsi="Times New Roman" w:cs="Times New Roman"/>
          <w:color w:val="333333"/>
          <w:sz w:val="24"/>
          <w:szCs w:val="24"/>
        </w:rPr>
        <w:t>предпрофильной</w:t>
      </w:r>
      <w:proofErr w:type="spellEnd"/>
      <w:r w:rsidRPr="00ED6621">
        <w:rPr>
          <w:rFonts w:ascii="Times New Roman" w:eastAsia="Times New Roman" w:hAnsi="Times New Roman" w:cs="Times New Roman"/>
          <w:color w:val="333333"/>
          <w:sz w:val="24"/>
          <w:szCs w:val="24"/>
        </w:rPr>
        <w:t xml:space="preserve"> ориентации обучающихся.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Целями географии в основной школе являются:</w:t>
      </w:r>
    </w:p>
    <w:p w:rsidR="003E2F42" w:rsidRPr="00ED6621" w:rsidRDefault="003E2F42" w:rsidP="003E2F42">
      <w:pPr>
        <w:numPr>
          <w:ilvl w:val="0"/>
          <w:numId w:val="1"/>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Формирование системы географических знаний как компонента научной картины мира;</w:t>
      </w:r>
    </w:p>
    <w:p w:rsidR="003E2F42" w:rsidRPr="00ED6621" w:rsidRDefault="003E2F42" w:rsidP="003E2F42">
      <w:pPr>
        <w:numPr>
          <w:ilvl w:val="0"/>
          <w:numId w:val="1"/>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3E2F42" w:rsidRPr="00ED6621" w:rsidRDefault="003E2F42" w:rsidP="003E2F42">
      <w:pPr>
        <w:numPr>
          <w:ilvl w:val="0"/>
          <w:numId w:val="1"/>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3E2F42" w:rsidRPr="00ED6621" w:rsidRDefault="003E2F42" w:rsidP="003E2F42">
      <w:pPr>
        <w:numPr>
          <w:ilvl w:val="0"/>
          <w:numId w:val="1"/>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3E2F42" w:rsidRPr="00ED6621" w:rsidRDefault="003E2F42" w:rsidP="003E2F42">
      <w:pPr>
        <w:numPr>
          <w:ilvl w:val="0"/>
          <w:numId w:val="1"/>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3E2F42" w:rsidRPr="00ED6621" w:rsidRDefault="003E2F42" w:rsidP="003E2F42">
      <w:pPr>
        <w:numPr>
          <w:ilvl w:val="0"/>
          <w:numId w:val="1"/>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3E2F42" w:rsidRPr="00ED6621" w:rsidRDefault="003E2F42" w:rsidP="003E2F42">
      <w:pPr>
        <w:numPr>
          <w:ilvl w:val="0"/>
          <w:numId w:val="1"/>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3E2F42" w:rsidRPr="00ED6621" w:rsidRDefault="003E2F42" w:rsidP="003E2F42">
      <w:pPr>
        <w:numPr>
          <w:ilvl w:val="0"/>
          <w:numId w:val="1"/>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Формирование навыков и умений безопасного и экологически целесообразного поведения в окружающей среде.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lastRenderedPageBreak/>
        <w:t>География в основной школе – учебный предмет, формирующий у обучающихся систему комплексных социально ориентированных знаний о Земле как о планете людей, закономерностях развития природы, размещения людей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2. Общая характеристика учебного курса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«Начальный курс географии»  - это систематический курс новой для школьников учебной дисциплины. Он изучался первый год в 5 классе, второй год – в 6 классе. В процессе изучения курса формируются представления о Земле как о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Начальный курс географии достаточно стабилен, с него начинается изучение географии в школе. Начальный курс — первая ступень в географическом образовании, имеющая лишь некоторые пропедевтические знания из курсов «Природоведение», "Окружающий мир» о свойствах некоторых природных веществ (воды, воздуха, горных пород, растительного и животного мира), о человеке и окружающей его среде, о некоторых явлениях в природе, о связях между природой и человеком.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 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Основная цель курса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Для успешного достижения основной цели курса необходимо решить следующие задачи:</w:t>
      </w:r>
    </w:p>
    <w:p w:rsidR="003E2F42" w:rsidRPr="00ED6621" w:rsidRDefault="003E2F42" w:rsidP="003E2F42">
      <w:pPr>
        <w:numPr>
          <w:ilvl w:val="0"/>
          <w:numId w:val="2"/>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актуализировать знания и умения школьников, сформированные у них при изучении курса «Окружающий мир»;</w:t>
      </w:r>
    </w:p>
    <w:p w:rsidR="003E2F42" w:rsidRPr="00ED6621" w:rsidRDefault="003E2F42" w:rsidP="003E2F42">
      <w:pPr>
        <w:numPr>
          <w:ilvl w:val="0"/>
          <w:numId w:val="2"/>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развивать познавательный интерес учащихся 6 класса к объектам и процессам окружающего мира;</w:t>
      </w:r>
    </w:p>
    <w:p w:rsidR="003E2F42" w:rsidRPr="00ED6621" w:rsidRDefault="003E2F42" w:rsidP="003E2F42">
      <w:pPr>
        <w:numPr>
          <w:ilvl w:val="0"/>
          <w:numId w:val="2"/>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научить применять знания о своей местности при изучении природы Земли и человека;</w:t>
      </w:r>
    </w:p>
    <w:p w:rsidR="003E2F42" w:rsidRPr="00ED6621" w:rsidRDefault="003E2F42" w:rsidP="003E2F42">
      <w:pPr>
        <w:numPr>
          <w:ilvl w:val="0"/>
          <w:numId w:val="2"/>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lastRenderedPageBreak/>
        <w:t>научить устанавливать связи в системе географических знаний (геолого-геоморфологических, гидрологических и др.), а также меду системой физико-географических и общественно-географических знаний;</w:t>
      </w:r>
    </w:p>
    <w:p w:rsidR="003E2F42" w:rsidRPr="00ED6621" w:rsidRDefault="003E2F42" w:rsidP="003E2F42">
      <w:pPr>
        <w:numPr>
          <w:ilvl w:val="0"/>
          <w:numId w:val="2"/>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включать учащихся в практическую деятельность по применению изучаемого материала с целью составления схем, раскрывающих связи между природными объектами и явлениями;</w:t>
      </w:r>
    </w:p>
    <w:p w:rsidR="003E2F42" w:rsidRPr="00ED6621" w:rsidRDefault="003E2F42" w:rsidP="003E2F42">
      <w:pPr>
        <w:numPr>
          <w:ilvl w:val="0"/>
          <w:numId w:val="2"/>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3E2F42" w:rsidRPr="00ED6621" w:rsidRDefault="003E2F42" w:rsidP="003E2F42">
      <w:pPr>
        <w:numPr>
          <w:ilvl w:val="0"/>
          <w:numId w:val="2"/>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познакомить с географической картой как уникальным и наглядным источником знаний и средством обучения;</w:t>
      </w:r>
    </w:p>
    <w:p w:rsidR="003E2F42" w:rsidRPr="00ED6621" w:rsidRDefault="003E2F42" w:rsidP="003E2F42">
      <w:pPr>
        <w:numPr>
          <w:ilvl w:val="0"/>
          <w:numId w:val="2"/>
        </w:num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научить работать с разными средствами обучения как в природе, на местности, так и в классе, лаборатории;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А самое главное – показать школьникам, что каждый человек является частью общепланетарного природного комплекса «Земля», и каждый живущий на ней в ответе за все, что он сам делает в окружающем его мире.</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3. Описание места учебного курса в учебном плане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xml:space="preserve">Рабочая программа разработана в соответствии с учебным планом для ступени основного общего </w:t>
      </w:r>
      <w:r w:rsidR="00ED6621" w:rsidRPr="00ED6621">
        <w:rPr>
          <w:rFonts w:ascii="Times New Roman" w:eastAsia="Times New Roman" w:hAnsi="Times New Roman" w:cs="Times New Roman"/>
          <w:color w:val="333333"/>
          <w:sz w:val="24"/>
          <w:szCs w:val="24"/>
        </w:rPr>
        <w:t xml:space="preserve">образования на </w:t>
      </w:r>
      <w:r w:rsidRPr="00ED6621">
        <w:rPr>
          <w:rFonts w:ascii="Times New Roman" w:eastAsia="Times New Roman" w:hAnsi="Times New Roman" w:cs="Times New Roman"/>
          <w:color w:val="333333"/>
          <w:sz w:val="24"/>
          <w:szCs w:val="24"/>
        </w:rPr>
        <w:t xml:space="preserve"> год. География в основной школе изучается с 5 класса по 9 класс. Общее число учебных часов в этом учебном году в основной школе составило 306, из них 34 часа (1 час в неделю) в 5</w:t>
      </w:r>
      <w:r w:rsidR="00E273D3" w:rsidRPr="00ED6621">
        <w:rPr>
          <w:rFonts w:ascii="Times New Roman" w:eastAsia="Times New Roman" w:hAnsi="Times New Roman" w:cs="Times New Roman"/>
          <w:color w:val="333333"/>
          <w:sz w:val="24"/>
          <w:szCs w:val="24"/>
        </w:rPr>
        <w:t>-6 классах</w:t>
      </w:r>
      <w:r w:rsidRPr="00ED6621">
        <w:rPr>
          <w:rFonts w:ascii="Times New Roman" w:eastAsia="Times New Roman" w:hAnsi="Times New Roman" w:cs="Times New Roman"/>
          <w:color w:val="333333"/>
          <w:sz w:val="24"/>
          <w:szCs w:val="24"/>
        </w:rPr>
        <w:t xml:space="preserve"> и по</w:t>
      </w:r>
      <w:r w:rsidR="00E273D3" w:rsidRPr="00ED6621">
        <w:rPr>
          <w:rFonts w:ascii="Times New Roman" w:eastAsia="Times New Roman" w:hAnsi="Times New Roman" w:cs="Times New Roman"/>
          <w:color w:val="333333"/>
          <w:sz w:val="24"/>
          <w:szCs w:val="24"/>
        </w:rPr>
        <w:t xml:space="preserve"> 68 часов (2 часа в неделю) в </w:t>
      </w:r>
      <w:r w:rsidRPr="00ED6621">
        <w:rPr>
          <w:rFonts w:ascii="Times New Roman" w:eastAsia="Times New Roman" w:hAnsi="Times New Roman" w:cs="Times New Roman"/>
          <w:color w:val="333333"/>
          <w:sz w:val="24"/>
          <w:szCs w:val="24"/>
        </w:rPr>
        <w:t xml:space="preserve"> 7, 8, 9 классах.</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 6 клас</w:t>
      </w:r>
      <w:r w:rsidR="00E273D3" w:rsidRPr="00ED6621">
        <w:rPr>
          <w:rFonts w:ascii="Times New Roman" w:eastAsia="Times New Roman" w:hAnsi="Times New Roman" w:cs="Times New Roman"/>
          <w:color w:val="333333"/>
          <w:sz w:val="24"/>
          <w:szCs w:val="24"/>
        </w:rPr>
        <w:t>се отведено на изучение курса 34 часов (1 час в неделю</w:t>
      </w:r>
      <w:r w:rsidRPr="00ED6621">
        <w:rPr>
          <w:rFonts w:ascii="Times New Roman" w:eastAsia="Times New Roman" w:hAnsi="Times New Roman" w:cs="Times New Roman"/>
          <w:color w:val="333333"/>
          <w:sz w:val="24"/>
          <w:szCs w:val="24"/>
        </w:rPr>
        <w:t>).</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 соответствии с учебным планом курсу географии на ступени основного общего образования предшествует курс «Окружающий мир (человек, природа, общество)», включающий определенные географические сведения. Данная рабочая программа учитывает, что по отношению к курсу географии курс «Окружающий мир (человек, природа, общество)» является пропедевтическим. 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4. Требования к результатам обучения</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u w:val="single"/>
        </w:rPr>
        <w:t>Личностным результатом</w:t>
      </w:r>
      <w:r w:rsidRPr="00ED6621">
        <w:rPr>
          <w:rFonts w:ascii="Times New Roman" w:eastAsia="Times New Roman" w:hAnsi="Times New Roman" w:cs="Times New Roman"/>
          <w:color w:val="333333"/>
          <w:sz w:val="24"/>
          <w:szCs w:val="24"/>
        </w:rPr>
        <w:t> обучения географии в ос</w:t>
      </w:r>
      <w:r w:rsidRPr="00ED6621">
        <w:rPr>
          <w:rFonts w:ascii="Times New Roman" w:eastAsia="Times New Roman" w:hAnsi="Times New Roman" w:cs="Times New Roman"/>
          <w:color w:val="333333"/>
          <w:sz w:val="24"/>
          <w:szCs w:val="24"/>
        </w:rPr>
        <w:softHyphen/>
        <w:t>новной школе является формирование всесторонне образо</w:t>
      </w:r>
      <w:r w:rsidRPr="00ED6621">
        <w:rPr>
          <w:rFonts w:ascii="Times New Roman" w:eastAsia="Times New Roman" w:hAnsi="Times New Roman" w:cs="Times New Roman"/>
          <w:color w:val="333333"/>
          <w:sz w:val="24"/>
          <w:szCs w:val="24"/>
        </w:rPr>
        <w:softHyphen/>
        <w:t>ванной, инициативной и успешной личности, обладающей системой современных мировоззренческих взглядов, ценност</w:t>
      </w:r>
      <w:r w:rsidRPr="00ED6621">
        <w:rPr>
          <w:rFonts w:ascii="Times New Roman" w:eastAsia="Times New Roman" w:hAnsi="Times New Roman" w:cs="Times New Roman"/>
          <w:color w:val="333333"/>
          <w:sz w:val="24"/>
          <w:szCs w:val="24"/>
        </w:rPr>
        <w:softHyphen/>
        <w:t>ных ориентации, идейно-нравственных, культурных и этичес</w:t>
      </w:r>
      <w:r w:rsidRPr="00ED6621">
        <w:rPr>
          <w:rFonts w:ascii="Times New Roman" w:eastAsia="Times New Roman" w:hAnsi="Times New Roman" w:cs="Times New Roman"/>
          <w:color w:val="333333"/>
          <w:sz w:val="24"/>
          <w:szCs w:val="24"/>
        </w:rPr>
        <w:softHyphen/>
        <w:t>ких принципов и норм поведения.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Важнейшие личностные результаты обучения географии: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ценностные ориентации выпускников основной школы, отражающие их индивидуально-личностные позиции: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-осознание себя как члена общества на глобальном, ре</w:t>
      </w:r>
      <w:r w:rsidRPr="00ED6621">
        <w:rPr>
          <w:rFonts w:ascii="Times New Roman" w:eastAsia="Times New Roman" w:hAnsi="Times New Roman" w:cs="Times New Roman"/>
          <w:color w:val="333333"/>
          <w:sz w:val="24"/>
          <w:szCs w:val="24"/>
        </w:rPr>
        <w:softHyphen/>
        <w:t>гиональном и локальном уровнях (житель планеты Земля, граж</w:t>
      </w:r>
      <w:r w:rsidRPr="00ED6621">
        <w:rPr>
          <w:rFonts w:ascii="Times New Roman" w:eastAsia="Times New Roman" w:hAnsi="Times New Roman" w:cs="Times New Roman"/>
          <w:color w:val="333333"/>
          <w:sz w:val="24"/>
          <w:szCs w:val="24"/>
        </w:rPr>
        <w:softHyphen/>
        <w:t>данин Российской Федерации, житель конкретного региона);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lastRenderedPageBreak/>
        <w:t>-осознание целостности природы, населения и хозяй</w:t>
      </w:r>
      <w:r w:rsidRPr="00ED6621">
        <w:rPr>
          <w:rFonts w:ascii="Times New Roman" w:eastAsia="Times New Roman" w:hAnsi="Times New Roman" w:cs="Times New Roman"/>
          <w:color w:val="333333"/>
          <w:sz w:val="24"/>
          <w:szCs w:val="24"/>
        </w:rPr>
        <w:softHyphen/>
        <w:t>ства Земли, материков, их крупных районов и стран;</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-представление о России как субъекте мирового геогра</w:t>
      </w:r>
      <w:r w:rsidRPr="00ED6621">
        <w:rPr>
          <w:rFonts w:ascii="Times New Roman" w:eastAsia="Times New Roman" w:hAnsi="Times New Roman" w:cs="Times New Roman"/>
          <w:color w:val="333333"/>
          <w:sz w:val="24"/>
          <w:szCs w:val="24"/>
        </w:rPr>
        <w:softHyphen/>
        <w:t>фического пространства, ее месте и роли в современном мире;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-осознание единства географического пространства Рос</w:t>
      </w:r>
      <w:r w:rsidRPr="00ED6621">
        <w:rPr>
          <w:rFonts w:ascii="Times New Roman" w:eastAsia="Times New Roman" w:hAnsi="Times New Roman" w:cs="Times New Roman"/>
          <w:color w:val="333333"/>
          <w:sz w:val="24"/>
          <w:szCs w:val="24"/>
        </w:rPr>
        <w:softHyphen/>
        <w:t>сии как единой среды обитания всех населяющих ее народов, определяющей общность их исторических судеб;</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-осознание значимости и общности глобальных проблем человечества;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гармонично развитые социальные чувства и качества: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-эмоционально-ценностное отношение к окружающей среде, необходимости ее сохранения и рационального исполь</w:t>
      </w:r>
      <w:r w:rsidRPr="00ED6621">
        <w:rPr>
          <w:rFonts w:ascii="Times New Roman" w:eastAsia="Times New Roman" w:hAnsi="Times New Roman" w:cs="Times New Roman"/>
          <w:color w:val="333333"/>
          <w:sz w:val="24"/>
          <w:szCs w:val="24"/>
        </w:rPr>
        <w:softHyphen/>
        <w:t>зования;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-патриотизм, любовь к своей местности, своему регио</w:t>
      </w:r>
      <w:r w:rsidRPr="00ED6621">
        <w:rPr>
          <w:rFonts w:ascii="Times New Roman" w:eastAsia="Times New Roman" w:hAnsi="Times New Roman" w:cs="Times New Roman"/>
          <w:color w:val="333333"/>
          <w:sz w:val="24"/>
          <w:szCs w:val="24"/>
        </w:rPr>
        <w:softHyphen/>
        <w:t>ну, своей стране;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-уважение к истории, культуре, национальным особен</w:t>
      </w:r>
      <w:r w:rsidRPr="00ED6621">
        <w:rPr>
          <w:rFonts w:ascii="Times New Roman" w:eastAsia="Times New Roman" w:hAnsi="Times New Roman" w:cs="Times New Roman"/>
          <w:color w:val="333333"/>
          <w:sz w:val="24"/>
          <w:szCs w:val="24"/>
        </w:rPr>
        <w:softHyphen/>
        <w:t>ностям, традициям и образу жизни других народов, толерант</w:t>
      </w:r>
      <w:r w:rsidRPr="00ED6621">
        <w:rPr>
          <w:rFonts w:ascii="Times New Roman" w:eastAsia="Times New Roman" w:hAnsi="Times New Roman" w:cs="Times New Roman"/>
          <w:color w:val="333333"/>
          <w:sz w:val="24"/>
          <w:szCs w:val="24"/>
        </w:rPr>
        <w:softHyphen/>
        <w:t>ность;</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образовательные результаты — овладение на уровне об</w:t>
      </w:r>
      <w:r w:rsidRPr="00ED6621">
        <w:rPr>
          <w:rFonts w:ascii="Times New Roman" w:eastAsia="Times New Roman" w:hAnsi="Times New Roman" w:cs="Times New Roman"/>
          <w:color w:val="333333"/>
          <w:sz w:val="24"/>
          <w:szCs w:val="24"/>
        </w:rPr>
        <w:softHyphen/>
        <w:t>щего образования законченной системой географических зна</w:t>
      </w:r>
      <w:r w:rsidRPr="00ED6621">
        <w:rPr>
          <w:rFonts w:ascii="Times New Roman" w:eastAsia="Times New Roman" w:hAnsi="Times New Roman" w:cs="Times New Roman"/>
          <w:color w:val="333333"/>
          <w:sz w:val="24"/>
          <w:szCs w:val="24"/>
        </w:rPr>
        <w:softHyphen/>
        <w:t>ний и умений, навыками их применения в различных жиз</w:t>
      </w:r>
      <w:r w:rsidRPr="00ED6621">
        <w:rPr>
          <w:rFonts w:ascii="Times New Roman" w:eastAsia="Times New Roman" w:hAnsi="Times New Roman" w:cs="Times New Roman"/>
          <w:color w:val="333333"/>
          <w:sz w:val="24"/>
          <w:szCs w:val="24"/>
        </w:rPr>
        <w:softHyphen/>
        <w:t>ненных ситуациях.</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roofErr w:type="spellStart"/>
      <w:r w:rsidRPr="00ED6621">
        <w:rPr>
          <w:rFonts w:ascii="Times New Roman" w:eastAsia="Times New Roman" w:hAnsi="Times New Roman" w:cs="Times New Roman"/>
          <w:b/>
          <w:bCs/>
          <w:color w:val="333333"/>
          <w:sz w:val="24"/>
          <w:szCs w:val="24"/>
          <w:u w:val="single"/>
        </w:rPr>
        <w:t>Метапредметные</w:t>
      </w:r>
      <w:proofErr w:type="spellEnd"/>
      <w:r w:rsidRPr="00ED6621">
        <w:rPr>
          <w:rFonts w:ascii="Times New Roman" w:eastAsia="Times New Roman" w:hAnsi="Times New Roman" w:cs="Times New Roman"/>
          <w:b/>
          <w:bCs/>
          <w:color w:val="333333"/>
          <w:sz w:val="24"/>
          <w:szCs w:val="24"/>
          <w:u w:val="single"/>
        </w:rPr>
        <w:t xml:space="preserve"> результаты</w:t>
      </w:r>
      <w:r w:rsidRPr="00ED6621">
        <w:rPr>
          <w:rFonts w:ascii="Times New Roman" w:eastAsia="Times New Roman" w:hAnsi="Times New Roman" w:cs="Times New Roman"/>
          <w:color w:val="333333"/>
          <w:sz w:val="24"/>
          <w:szCs w:val="24"/>
        </w:rPr>
        <w:t> освоения выпускниками основной школы программы по географии заключаются в фор</w:t>
      </w:r>
      <w:r w:rsidRPr="00ED6621">
        <w:rPr>
          <w:rFonts w:ascii="Times New Roman" w:eastAsia="Times New Roman" w:hAnsi="Times New Roman" w:cs="Times New Roman"/>
          <w:color w:val="333333"/>
          <w:sz w:val="24"/>
          <w:szCs w:val="24"/>
        </w:rPr>
        <w:softHyphen/>
        <w:t>мировании и развитии посредством географического знания: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-познавательных интересов, интеллектуальных и твор</w:t>
      </w:r>
      <w:r w:rsidRPr="00ED6621">
        <w:rPr>
          <w:rFonts w:ascii="Times New Roman" w:eastAsia="Times New Roman" w:hAnsi="Times New Roman" w:cs="Times New Roman"/>
          <w:color w:val="333333"/>
          <w:sz w:val="24"/>
          <w:szCs w:val="24"/>
        </w:rPr>
        <w:softHyphen/>
        <w:t>ческих способностей учащихся;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-гуманистических и демократических ценностных ори</w:t>
      </w:r>
      <w:r w:rsidRPr="00ED6621">
        <w:rPr>
          <w:rFonts w:ascii="Times New Roman" w:eastAsia="Times New Roman" w:hAnsi="Times New Roman" w:cs="Times New Roman"/>
          <w:color w:val="333333"/>
          <w:sz w:val="24"/>
          <w:szCs w:val="24"/>
        </w:rPr>
        <w:softHyphen/>
        <w:t>ентации, готовности следовать этическим нормам поведения в повседневной жизни и производственной деятельности;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-способности к самостоятельному приобретению новых знаний и практических умений, умения управлять своей по</w:t>
      </w:r>
      <w:r w:rsidRPr="00ED6621">
        <w:rPr>
          <w:rFonts w:ascii="Times New Roman" w:eastAsia="Times New Roman" w:hAnsi="Times New Roman" w:cs="Times New Roman"/>
          <w:color w:val="333333"/>
          <w:sz w:val="24"/>
          <w:szCs w:val="24"/>
        </w:rPr>
        <w:softHyphen/>
        <w:t>знавательной деятельностью;</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-готовности к осознанному выбору дальнейшей профес</w:t>
      </w:r>
      <w:r w:rsidRPr="00ED6621">
        <w:rPr>
          <w:rFonts w:ascii="Times New Roman" w:eastAsia="Times New Roman" w:hAnsi="Times New Roman" w:cs="Times New Roman"/>
          <w:color w:val="333333"/>
          <w:sz w:val="24"/>
          <w:szCs w:val="24"/>
        </w:rPr>
        <w:softHyphen/>
        <w:t>сиональной траектории в соответствии с собственными инте</w:t>
      </w:r>
      <w:r w:rsidRPr="00ED6621">
        <w:rPr>
          <w:rFonts w:ascii="Times New Roman" w:eastAsia="Times New Roman" w:hAnsi="Times New Roman" w:cs="Times New Roman"/>
          <w:color w:val="333333"/>
          <w:sz w:val="24"/>
          <w:szCs w:val="24"/>
        </w:rPr>
        <w:softHyphen/>
        <w:t>ресами и возможностями.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w:t>
      </w:r>
      <w:r w:rsidRPr="00ED6621">
        <w:rPr>
          <w:rFonts w:ascii="Times New Roman" w:eastAsia="Times New Roman" w:hAnsi="Times New Roman" w:cs="Times New Roman"/>
          <w:color w:val="333333"/>
          <w:sz w:val="24"/>
          <w:szCs w:val="24"/>
        </w:rPr>
        <w:softHyphen/>
        <w:t>ных ситуациях:</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-умения организовывать свою деятельность, определять ее цели и задачи, выбирать средства реализации цели и при</w:t>
      </w:r>
      <w:r w:rsidRPr="00ED6621">
        <w:rPr>
          <w:rFonts w:ascii="Times New Roman" w:eastAsia="Times New Roman" w:hAnsi="Times New Roman" w:cs="Times New Roman"/>
          <w:color w:val="333333"/>
          <w:sz w:val="24"/>
          <w:szCs w:val="24"/>
        </w:rPr>
        <w:softHyphen/>
        <w:t>менять их на практике, оценивать достигнутые результаты;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-умения вести самостоятельный поиск, анализ, отбор ин</w:t>
      </w:r>
      <w:r w:rsidRPr="00ED6621">
        <w:rPr>
          <w:rFonts w:ascii="Times New Roman" w:eastAsia="Times New Roman" w:hAnsi="Times New Roman" w:cs="Times New Roman"/>
          <w:color w:val="333333"/>
          <w:sz w:val="24"/>
          <w:szCs w:val="24"/>
        </w:rPr>
        <w:softHyphen/>
        <w:t>формации, ее преобразование, сохранение, передачу и пре</w:t>
      </w:r>
      <w:r w:rsidRPr="00ED6621">
        <w:rPr>
          <w:rFonts w:ascii="Times New Roman" w:eastAsia="Times New Roman" w:hAnsi="Times New Roman" w:cs="Times New Roman"/>
          <w:color w:val="333333"/>
          <w:sz w:val="24"/>
          <w:szCs w:val="24"/>
        </w:rPr>
        <w:softHyphen/>
        <w:t>зентацию с помощью технических средств и информацион</w:t>
      </w:r>
      <w:r w:rsidRPr="00ED6621">
        <w:rPr>
          <w:rFonts w:ascii="Times New Roman" w:eastAsia="Times New Roman" w:hAnsi="Times New Roman" w:cs="Times New Roman"/>
          <w:color w:val="333333"/>
          <w:sz w:val="24"/>
          <w:szCs w:val="24"/>
        </w:rPr>
        <w:softHyphen/>
        <w:t>ных технологий;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-организация своей жизни в соответствии с обществен</w:t>
      </w:r>
      <w:r w:rsidRPr="00ED6621">
        <w:rPr>
          <w:rFonts w:ascii="Times New Roman" w:eastAsia="Times New Roman" w:hAnsi="Times New Roman" w:cs="Times New Roman"/>
          <w:color w:val="333333"/>
          <w:sz w:val="24"/>
          <w:szCs w:val="24"/>
        </w:rPr>
        <w:softHyphen/>
        <w:t>но значимыми представлениями о здоровом образе жизни, правах и обязанностях гражданина, ценностях бытия и куль</w:t>
      </w:r>
      <w:r w:rsidRPr="00ED6621">
        <w:rPr>
          <w:rFonts w:ascii="Times New Roman" w:eastAsia="Times New Roman" w:hAnsi="Times New Roman" w:cs="Times New Roman"/>
          <w:color w:val="333333"/>
          <w:sz w:val="24"/>
          <w:szCs w:val="24"/>
        </w:rPr>
        <w:softHyphen/>
        <w:t>туры, социального взаимодействия;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-умение оценивать с позиций социальных норм соб</w:t>
      </w:r>
      <w:r w:rsidRPr="00ED6621">
        <w:rPr>
          <w:rFonts w:ascii="Times New Roman" w:eastAsia="Times New Roman" w:hAnsi="Times New Roman" w:cs="Times New Roman"/>
          <w:color w:val="333333"/>
          <w:sz w:val="24"/>
          <w:szCs w:val="24"/>
        </w:rPr>
        <w:softHyphen/>
        <w:t>ственные поступки и поступки других людей;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lastRenderedPageBreak/>
        <w:t>-умения взаимодействовать с людьми, работать в коллек</w:t>
      </w:r>
      <w:r w:rsidRPr="00ED6621">
        <w:rPr>
          <w:rFonts w:ascii="Times New Roman" w:eastAsia="Times New Roman" w:hAnsi="Times New Roman" w:cs="Times New Roman"/>
          <w:color w:val="333333"/>
          <w:sz w:val="24"/>
          <w:szCs w:val="24"/>
        </w:rPr>
        <w:softHyphen/>
        <w:t>тивах с выполнением различных социальных ролей, представ</w:t>
      </w:r>
      <w:r w:rsidRPr="00ED6621">
        <w:rPr>
          <w:rFonts w:ascii="Times New Roman" w:eastAsia="Times New Roman" w:hAnsi="Times New Roman" w:cs="Times New Roman"/>
          <w:color w:val="333333"/>
          <w:sz w:val="24"/>
          <w:szCs w:val="24"/>
        </w:rPr>
        <w:softHyphen/>
        <w:t>лять себя, вести дискуссию, написать письмо, заявление и т. п.:</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-умения ориентироваться в окружающем мире, выбирать целевые и смысловые установки в своих действиях и поступ</w:t>
      </w:r>
      <w:r w:rsidRPr="00ED6621">
        <w:rPr>
          <w:rFonts w:ascii="Times New Roman" w:eastAsia="Times New Roman" w:hAnsi="Times New Roman" w:cs="Times New Roman"/>
          <w:color w:val="333333"/>
          <w:sz w:val="24"/>
          <w:szCs w:val="24"/>
        </w:rPr>
        <w:softHyphen/>
        <w:t>ках, принимать решения.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u w:val="single"/>
        </w:rPr>
        <w:t>Предметными результатами</w:t>
      </w:r>
      <w:r w:rsidRPr="00ED6621">
        <w:rPr>
          <w:rFonts w:ascii="Times New Roman" w:eastAsia="Times New Roman" w:hAnsi="Times New Roman" w:cs="Times New Roman"/>
          <w:color w:val="333333"/>
          <w:sz w:val="24"/>
          <w:szCs w:val="24"/>
        </w:rPr>
        <w:t> освоения выпускниками основной школы программы по географии являются: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-понимание роли и места географической науки в систе</w:t>
      </w:r>
      <w:r w:rsidRPr="00ED6621">
        <w:rPr>
          <w:rFonts w:ascii="Times New Roman" w:eastAsia="Times New Roman" w:hAnsi="Times New Roman" w:cs="Times New Roman"/>
          <w:color w:val="333333"/>
          <w:sz w:val="24"/>
          <w:szCs w:val="24"/>
        </w:rPr>
        <w:softHyphen/>
        <w:t>ме научных дисциплин, ее роли в решении современных практических задач человечества и глобальных проблем;</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-умение работать с разными источниками географичес</w:t>
      </w:r>
      <w:r w:rsidRPr="00ED6621">
        <w:rPr>
          <w:rFonts w:ascii="Times New Roman" w:eastAsia="Times New Roman" w:hAnsi="Times New Roman" w:cs="Times New Roman"/>
          <w:color w:val="333333"/>
          <w:sz w:val="24"/>
          <w:szCs w:val="24"/>
        </w:rPr>
        <w:softHyphen/>
        <w:t>кой информации;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-умение выделять, описывать и объяснять существенные признаки географических объектов и явлений;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-картографическая грамотность;</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-владение элементарными практическими умениями применять приборы и инструменты для определения количе</w:t>
      </w:r>
      <w:r w:rsidRPr="00ED6621">
        <w:rPr>
          <w:rFonts w:ascii="Times New Roman" w:eastAsia="Times New Roman" w:hAnsi="Times New Roman" w:cs="Times New Roman"/>
          <w:color w:val="333333"/>
          <w:sz w:val="24"/>
          <w:szCs w:val="24"/>
        </w:rPr>
        <w:softHyphen/>
        <w:t>ственных и качественных характеристик компонентов геогра</w:t>
      </w:r>
      <w:r w:rsidRPr="00ED6621">
        <w:rPr>
          <w:rFonts w:ascii="Times New Roman" w:eastAsia="Times New Roman" w:hAnsi="Times New Roman" w:cs="Times New Roman"/>
          <w:color w:val="333333"/>
          <w:sz w:val="24"/>
          <w:szCs w:val="24"/>
        </w:rPr>
        <w:softHyphen/>
        <w:t>фической среды;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умения соблюдать меры безопасности в случае природных стихийных бедствий и техногенных катастроф.</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5. Содержание курса географии</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Учебно-тематический план</w:t>
      </w:r>
    </w:p>
    <w:tbl>
      <w:tblPr>
        <w:tblW w:w="14415" w:type="dxa"/>
        <w:tblCellMar>
          <w:top w:w="105" w:type="dxa"/>
          <w:left w:w="105" w:type="dxa"/>
          <w:bottom w:w="105" w:type="dxa"/>
          <w:right w:w="105" w:type="dxa"/>
        </w:tblCellMar>
        <w:tblLook w:val="04A0" w:firstRow="1" w:lastRow="0" w:firstColumn="1" w:lastColumn="0" w:noHBand="0" w:noVBand="1"/>
      </w:tblPr>
      <w:tblGrid>
        <w:gridCol w:w="896"/>
        <w:gridCol w:w="5598"/>
        <w:gridCol w:w="7921"/>
      </w:tblGrid>
      <w:tr w:rsidR="003E2F42" w:rsidRPr="00ED6621" w:rsidTr="00770D82">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Название раздела</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770D82">
            <w:pPr>
              <w:spacing w:after="136" w:line="240" w:lineRule="auto"/>
              <w:ind w:right="4977"/>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Общее количество часов</w:t>
            </w:r>
          </w:p>
        </w:tc>
      </w:tr>
      <w:tr w:rsidR="003E2F42" w:rsidRPr="00ED6621" w:rsidTr="00770D82">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Раздел 1. Введение.</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3</w:t>
            </w:r>
          </w:p>
        </w:tc>
      </w:tr>
      <w:tr w:rsidR="003E2F42" w:rsidRPr="00ED6621" w:rsidTr="00770D82">
        <w:trPr>
          <w:trHeight w:val="240"/>
        </w:trPr>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Раздел 2. Виды изображения поверхности Земли.</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19</w:t>
            </w:r>
          </w:p>
        </w:tc>
      </w:tr>
      <w:tr w:rsidR="003E2F42" w:rsidRPr="00ED6621" w:rsidTr="00770D82">
        <w:trPr>
          <w:trHeight w:val="240"/>
        </w:trPr>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2.1</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Тема 1: План местности</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9</w:t>
            </w:r>
          </w:p>
        </w:tc>
      </w:tr>
      <w:tr w:rsidR="003E2F42" w:rsidRPr="00ED6621" w:rsidTr="00770D82">
        <w:trPr>
          <w:trHeight w:val="225"/>
        </w:trPr>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2.2.</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Тема 2: Географическая карта</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10</w:t>
            </w:r>
          </w:p>
        </w:tc>
      </w:tr>
      <w:tr w:rsidR="003E2F42" w:rsidRPr="00ED6621" w:rsidTr="00770D82">
        <w:trPr>
          <w:trHeight w:val="240"/>
        </w:trPr>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Раздел 3. Строение земли. Земные оболочки</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40</w:t>
            </w:r>
          </w:p>
        </w:tc>
      </w:tr>
      <w:tr w:rsidR="003E2F42" w:rsidRPr="00ED6621" w:rsidTr="00770D82">
        <w:trPr>
          <w:trHeight w:val="180"/>
        </w:trPr>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3.1.</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Тема 3: Литосфера</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10</w:t>
            </w:r>
          </w:p>
        </w:tc>
      </w:tr>
      <w:tr w:rsidR="003E2F42" w:rsidRPr="00ED6621" w:rsidTr="00770D82">
        <w:trPr>
          <w:trHeight w:val="195"/>
        </w:trPr>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3.2.</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Тема 4: Гидросфера</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14</w:t>
            </w:r>
          </w:p>
        </w:tc>
      </w:tr>
      <w:tr w:rsidR="003E2F42" w:rsidRPr="00ED6621" w:rsidTr="00770D82">
        <w:trPr>
          <w:trHeight w:val="195"/>
        </w:trPr>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3.3.</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Тема 5: Атмосфера</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12</w:t>
            </w:r>
          </w:p>
        </w:tc>
      </w:tr>
      <w:tr w:rsidR="003E2F42" w:rsidRPr="00ED6621" w:rsidTr="00770D82">
        <w:trPr>
          <w:trHeight w:val="180"/>
        </w:trPr>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3.4.</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Тема 6: Биосфера</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w:t>
            </w:r>
          </w:p>
        </w:tc>
      </w:tr>
      <w:tr w:rsidR="003E2F42" w:rsidRPr="00ED6621" w:rsidTr="00770D82">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4</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Раздел 4. Человек и природа</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6</w:t>
            </w:r>
          </w:p>
        </w:tc>
      </w:tr>
      <w:tr w:rsidR="003E2F42" w:rsidRPr="00ED6621" w:rsidTr="00770D82">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4.1.</w:t>
            </w: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Тема 7: Население Земли</w:t>
            </w: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w:t>
            </w:r>
          </w:p>
        </w:tc>
      </w:tr>
      <w:tr w:rsidR="003E2F42" w:rsidRPr="00ED6621" w:rsidTr="00770D82">
        <w:tc>
          <w:tcPr>
            <w:tcW w:w="89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5598" w:type="dxa"/>
            <w:tcBorders>
              <w:top w:val="single" w:sz="6" w:space="0" w:color="000000"/>
              <w:left w:val="single" w:sz="6" w:space="0" w:color="000000"/>
              <w:bottom w:val="single" w:sz="6" w:space="0" w:color="000000"/>
              <w:right w:val="nil"/>
            </w:tcBorders>
            <w:shd w:val="clear" w:color="auto" w:fill="auto"/>
            <w:tcMar>
              <w:top w:w="0" w:type="dxa"/>
              <w:left w:w="0"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9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bl>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9167DF" w:rsidRPr="00ED6621" w:rsidRDefault="009167DF"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9167DF" w:rsidRPr="00ED6621" w:rsidRDefault="009167DF"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706C8C" w:rsidRPr="00ED6621" w:rsidRDefault="00706C8C"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3E2F42" w:rsidRPr="00ED6621" w:rsidRDefault="00E273D3"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 xml:space="preserve">Раздел 1. Введение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География — наука о природе Земли, ее населении, его хозяйственной деятельности, о связях между ними; значение науки для человека и общества; особенности начального курса.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Земля — планета Солнечной системы (повторение ранее изученного по природоведению о суточном и годовом движении Земли). Луна — спутник Земли. Развитие знаний о Земле; форма и размеры Земли. Современные географические исследования; формы их организации и методы.</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Раздел 2. Виды и</w:t>
      </w:r>
      <w:r w:rsidR="00E273D3" w:rsidRPr="00ED6621">
        <w:rPr>
          <w:rFonts w:ascii="Times New Roman" w:eastAsia="Times New Roman" w:hAnsi="Times New Roman" w:cs="Times New Roman"/>
          <w:b/>
          <w:bCs/>
          <w:color w:val="333333"/>
          <w:sz w:val="24"/>
          <w:szCs w:val="24"/>
        </w:rPr>
        <w:t xml:space="preserve">зображения поверхности </w:t>
      </w:r>
      <w:proofErr w:type="gramStart"/>
      <w:r w:rsidR="00E273D3" w:rsidRPr="00ED6621">
        <w:rPr>
          <w:rFonts w:ascii="Times New Roman" w:eastAsia="Times New Roman" w:hAnsi="Times New Roman" w:cs="Times New Roman"/>
          <w:b/>
          <w:bCs/>
          <w:color w:val="333333"/>
          <w:sz w:val="24"/>
          <w:szCs w:val="24"/>
        </w:rPr>
        <w:t xml:space="preserve">Земли </w:t>
      </w:r>
      <w:r w:rsidRPr="00ED6621">
        <w:rPr>
          <w:rFonts w:ascii="Times New Roman" w:eastAsia="Times New Roman" w:hAnsi="Times New Roman" w:cs="Times New Roman"/>
          <w:b/>
          <w:bCs/>
          <w:color w:val="333333"/>
          <w:sz w:val="24"/>
          <w:szCs w:val="24"/>
        </w:rPr>
        <w:t>.</w:t>
      </w:r>
      <w:proofErr w:type="gramEnd"/>
    </w:p>
    <w:p w:rsidR="003E2F42" w:rsidRPr="00ED6621" w:rsidRDefault="00E273D3"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 xml:space="preserve">Тема 1: План местности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Особенности разных видов изображений местности: рисунок, фото сверху (</w:t>
      </w:r>
      <w:proofErr w:type="spellStart"/>
      <w:r w:rsidRPr="00ED6621">
        <w:rPr>
          <w:rFonts w:ascii="Times New Roman" w:eastAsia="Times New Roman" w:hAnsi="Times New Roman" w:cs="Times New Roman"/>
          <w:color w:val="333333"/>
          <w:sz w:val="24"/>
          <w:szCs w:val="24"/>
        </w:rPr>
        <w:t>аэрофото</w:t>
      </w:r>
      <w:proofErr w:type="spellEnd"/>
      <w:r w:rsidRPr="00ED6621">
        <w:rPr>
          <w:rFonts w:ascii="Times New Roman" w:eastAsia="Times New Roman" w:hAnsi="Times New Roman" w:cs="Times New Roman"/>
          <w:color w:val="333333"/>
          <w:sz w:val="24"/>
          <w:szCs w:val="24"/>
        </w:rPr>
        <w:t>), снимки из космоса. Условные знаки плана. Масштабы плана. Стороны горизонта на местности и на плане. Относительная и абсолютная высота точки местности. Изображение неровностей земной поверхности на плане горизонталями. Способы съемки плана местности. Общие приемы работы при глазомерной съемке плана местности. Особенности изображения своего или ближайшего населенного пункта (села, города или части города). Определение (примерно) местонахождения своей школы.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Использование планов местности в практической деятельности человека.</w:t>
      </w:r>
    </w:p>
    <w:p w:rsidR="003E2F42" w:rsidRPr="00ED6621" w:rsidRDefault="00E273D3"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 xml:space="preserve">Тема 2: Географическая карта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Форма и размеры Земли. Географическая карта и ее виды. Глобус. Особенности изображения поверхности Земли на глобусе и карте полушарий. Градусная сетка на глобусе и географической карте. Меридианы и параллели. Определение направлений. Географические координаты. Условные знаки и масштабы карт. Изображение суши и океанов. Шкала высот и глубин. Абсолютная высота. Географические координаты своего населенного пункта и его высота над уровнем моря. Использование географических карт в практической деятельности человека.</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Раздел 3. Стр</w:t>
      </w:r>
      <w:r w:rsidR="00E273D3" w:rsidRPr="00ED6621">
        <w:rPr>
          <w:rFonts w:ascii="Times New Roman" w:eastAsia="Times New Roman" w:hAnsi="Times New Roman" w:cs="Times New Roman"/>
          <w:b/>
          <w:bCs/>
          <w:color w:val="333333"/>
          <w:sz w:val="24"/>
          <w:szCs w:val="24"/>
        </w:rPr>
        <w:t xml:space="preserve">оение земли. Земные оболочки </w:t>
      </w:r>
    </w:p>
    <w:p w:rsidR="003E2F42" w:rsidRPr="00ED6621" w:rsidRDefault="00A44D94"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 xml:space="preserve">Тема 3: Литосфера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xml:space="preserve">Внутреннее строение Земли (ядро, мантия). Земная кора — внешняя оболочка. Ее строение, свойства, современные исследования. Горные породы и минералы, слагающие земную кору. Полезные ископаемые Курской области. Их свойства и использование человеком: рудные, горючие, строительные, химические и др. Основные виды движений </w:t>
      </w:r>
      <w:r w:rsidRPr="00ED6621">
        <w:rPr>
          <w:rFonts w:ascii="Times New Roman" w:eastAsia="Times New Roman" w:hAnsi="Times New Roman" w:cs="Times New Roman"/>
          <w:color w:val="333333"/>
          <w:sz w:val="24"/>
          <w:szCs w:val="24"/>
        </w:rPr>
        <w:lastRenderedPageBreak/>
        <w:t>земной коры: вертикальные и горизонтальные. Землетрясения, извержения вулканов. Горячие источники и гейзеры.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Разнообразие рельефа земной коры. Основные формы рельефа земной поверхности: плоские, выпуклые (холм, гора), вогнутые (котловины, горная долина, овраг). Картографическое изображение этих форм, отметки высот и горизонтали.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Горы суши: их рельеф и строение (складчатые, глыбовые), различия по высоте. Изменения гор во времени при взаимодействии внутренних и внешних процессов. Влияние человека.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Равнины суши: их рельеф, различия по высоте. Изменения равнин во времени при взаимодействии внешних и внутренних процессов. Влияние человека.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Рельеф дна Мирового океана. Подводная окраина материков, ложе океана (котловины, срединно-океанические хребты), переходные области. Изучение рельефа дна Мирового океана.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Особенности рельефа своей местности.</w:t>
      </w:r>
    </w:p>
    <w:p w:rsidR="003E2F42" w:rsidRPr="00ED6621" w:rsidRDefault="00A44D94"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 xml:space="preserve">Тема 4: Гидросфера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Вода на Земле — как единая оболочка в разных ее частях. Три основные части: Мировой океан, воды суши, водяной пар в атмосфере. Свойства воды: условия перехода из одного состояния в другое, изменение объема при нагревании и охлаждении, вода — растворитель. Мировой круговорот воды, его значение в связи всех оболочек Земли. Мировой океан — основная часть гидросферы, его единство. Участки суши: материки и острова, их части — полуострова. Деление Мирового океана на четыре океана, каждый из которых имеет: моря (окраинные и внутренние), заливы, соединение их — проливы. Свойства вод Мирового океана: соленость, температура. Движения вод (ветровые волны, цунами, приливы и отливы, океанские течения). Изучение океана.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Воды суши: подземные (грунтовые и межпластовые), поверхностные. Реки. Элементы речной долины. Речная система, бассейн реки и водораздел. Питание и уровень реки, зависимость реки от рельефа. Озера. Озерные котловины и их образование. Озера сточные и бессточные. Озерные воды (пресные, соленые). Ледники. Искусственные водоемы: каналы, водохранилища, пруды. Использование и охрана поверхностных вод.</w:t>
      </w:r>
    </w:p>
    <w:p w:rsidR="003E2F42" w:rsidRPr="00ED6621" w:rsidRDefault="00A44D94"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 xml:space="preserve">Тема 5: Атмосфера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Атмосфера и ее части. Значение атмосферы для жизни на Земле и меры против ее загрязнения. Изучение атмосферы. Характеристики состояния атмосферы: атмосферное давление, температура, водяной пар, облака, облачность, осадки, ветер. Способы определения средних температур, направлений преобладающих ветров, количества осадков (за сутки, месяц, год, многолетний период).</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Погода, ее характеристика, причины ее изменений. Взаимосвязи между элементами погоды.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Климат, его характеристика, распределение солнечного света и тепла по Земле. Пояса освещенности. Описание климата своей местности, причины его особенностей: географическая широта, высота над уровнем океана, рельеф, растительность, преобладающие ветры, положение относительно океанов, горных хребтов и равнин.</w:t>
      </w:r>
    </w:p>
    <w:p w:rsidR="003E2F42" w:rsidRPr="00ED6621" w:rsidRDefault="00A44D94"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 xml:space="preserve">Тема 6: Биосфера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Разнообразие растений, животных, микроорганизмов на планете Земля. Взаимосвязи между организмами. Неравномерность распространения растений и животных на суше. Распространение организмов в океане.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lastRenderedPageBreak/>
        <w:t>Воздействие организмов на земные оболочки: атмосферу, гидросферу, земную кору. Своеобразие состава почвы, ее плодородие. Растения, животные, почвы своей местности. Взаимное проникновение веществ земных оболочек, их взаимодействие. Образование единой оболочки: географической, ее границы. Биосфера — часть географической оболочки.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Разнообразные компоненты географической оболочки: формы рельефа, климат, воды, почвы, растительность, животный мир. Их взаимосвязь и образование ими отличающихся друг от друга природных комплексов.</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Природные комплексы своей местности.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Воздействие человека на компоненты и природный комплекс в целом. Правила отношения к окружающей природе.</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Раздел 4. Челов</w:t>
      </w:r>
      <w:r w:rsidR="00A44D94" w:rsidRPr="00ED6621">
        <w:rPr>
          <w:rFonts w:ascii="Times New Roman" w:eastAsia="Times New Roman" w:hAnsi="Times New Roman" w:cs="Times New Roman"/>
          <w:b/>
          <w:bCs/>
          <w:color w:val="333333"/>
          <w:sz w:val="24"/>
          <w:szCs w:val="24"/>
        </w:rPr>
        <w:t xml:space="preserve">ек и природа </w:t>
      </w:r>
    </w:p>
    <w:p w:rsidR="003E2F42" w:rsidRPr="00ED6621" w:rsidRDefault="00A44D94"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 xml:space="preserve">Тема 7: Население Земли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Человечество – единый биологический вид. Расы. Численность населения Земли, изменения ее на протяжении основных исторических эпох. Крупнейшие народы. Кто живет в нашей местности. Язык, обычаи. Основные типы населенных пунктов.</w:t>
      </w:r>
    </w:p>
    <w:p w:rsidR="003B596C" w:rsidRPr="00ED6621" w:rsidRDefault="003B596C"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3B596C" w:rsidRPr="00ED6621" w:rsidRDefault="003B596C"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3B596C" w:rsidRPr="00ED6621" w:rsidRDefault="003B596C" w:rsidP="003E2F42">
      <w:pPr>
        <w:shd w:val="clear" w:color="auto" w:fill="FFFFFF"/>
        <w:spacing w:after="136" w:line="240" w:lineRule="auto"/>
        <w:jc w:val="center"/>
        <w:rPr>
          <w:rFonts w:ascii="Times New Roman" w:eastAsia="Times New Roman" w:hAnsi="Times New Roman" w:cs="Times New Roman"/>
          <w:b/>
          <w:bCs/>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Тематическое планирование с определением основных результатов обучения</w:t>
      </w:r>
    </w:p>
    <w:p w:rsidR="003E2F42" w:rsidRPr="00ED6621" w:rsidRDefault="003E2F42" w:rsidP="003E2F42">
      <w:pPr>
        <w:shd w:val="clear" w:color="auto" w:fill="FFFFFF"/>
        <w:spacing w:line="240" w:lineRule="auto"/>
        <w:jc w:val="center"/>
        <w:rPr>
          <w:rFonts w:ascii="Times New Roman" w:eastAsia="Times New Roman" w:hAnsi="Times New Roman" w:cs="Times New Roman"/>
          <w:color w:val="333333"/>
          <w:sz w:val="24"/>
          <w:szCs w:val="24"/>
        </w:rPr>
      </w:pPr>
    </w:p>
    <w:tbl>
      <w:tblPr>
        <w:tblW w:w="11314" w:type="dxa"/>
        <w:tblInd w:w="-1701" w:type="dxa"/>
        <w:tblLayout w:type="fixed"/>
        <w:tblCellMar>
          <w:top w:w="105" w:type="dxa"/>
          <w:left w:w="105" w:type="dxa"/>
          <w:bottom w:w="105" w:type="dxa"/>
          <w:right w:w="105" w:type="dxa"/>
        </w:tblCellMar>
        <w:tblLook w:val="04A0" w:firstRow="1" w:lastRow="0" w:firstColumn="1" w:lastColumn="0" w:noHBand="0" w:noVBand="1"/>
      </w:tblPr>
      <w:tblGrid>
        <w:gridCol w:w="964"/>
        <w:gridCol w:w="708"/>
        <w:gridCol w:w="44"/>
        <w:gridCol w:w="949"/>
        <w:gridCol w:w="80"/>
        <w:gridCol w:w="250"/>
        <w:gridCol w:w="237"/>
        <w:gridCol w:w="142"/>
        <w:gridCol w:w="4250"/>
        <w:gridCol w:w="28"/>
        <w:gridCol w:w="1252"/>
        <w:gridCol w:w="850"/>
        <w:gridCol w:w="709"/>
        <w:gridCol w:w="851"/>
      </w:tblGrid>
      <w:tr w:rsidR="003E2F42" w:rsidRPr="00ED6621" w:rsidTr="00770D82">
        <w:tc>
          <w:tcPr>
            <w:tcW w:w="964"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w:t>
            </w:r>
          </w:p>
        </w:tc>
        <w:tc>
          <w:tcPr>
            <w:tcW w:w="1701" w:type="dxa"/>
            <w:gridSpan w:val="3"/>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Cs/>
                <w:sz w:val="24"/>
                <w:szCs w:val="24"/>
              </w:rPr>
              <w:t>Тема</w:t>
            </w:r>
          </w:p>
        </w:tc>
        <w:tc>
          <w:tcPr>
            <w:tcW w:w="567" w:type="dxa"/>
            <w:gridSpan w:val="3"/>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Количество часов</w:t>
            </w:r>
          </w:p>
        </w:tc>
        <w:tc>
          <w:tcPr>
            <w:tcW w:w="4392" w:type="dxa"/>
            <w:gridSpan w:val="2"/>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Результаты обучения</w:t>
            </w:r>
          </w:p>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(П. – предметные</w:t>
            </w:r>
          </w:p>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М. –</w:t>
            </w:r>
            <w:proofErr w:type="spellStart"/>
            <w:r w:rsidRPr="00ED6621">
              <w:rPr>
                <w:rFonts w:ascii="Times New Roman" w:eastAsia="Times New Roman" w:hAnsi="Times New Roman" w:cs="Times New Roman"/>
                <w:b/>
                <w:bCs/>
                <w:sz w:val="24"/>
                <w:szCs w:val="24"/>
              </w:rPr>
              <w:t>метапредметные</w:t>
            </w:r>
            <w:proofErr w:type="spellEnd"/>
            <w:r w:rsidRPr="00ED6621">
              <w:rPr>
                <w:rFonts w:ascii="Times New Roman" w:eastAsia="Times New Roman" w:hAnsi="Times New Roman" w:cs="Times New Roman"/>
                <w:b/>
                <w:bCs/>
                <w:sz w:val="24"/>
                <w:szCs w:val="24"/>
              </w:rPr>
              <w:t xml:space="preserve"> (К. – коммуникативные, Р. – регулятивные, П. – познавательные),</w:t>
            </w:r>
          </w:p>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Л. – личностные)</w:t>
            </w:r>
          </w:p>
        </w:tc>
        <w:tc>
          <w:tcPr>
            <w:tcW w:w="1280" w:type="dxa"/>
            <w:gridSpan w:val="2"/>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Оборудование</w:t>
            </w:r>
          </w:p>
        </w:tc>
        <w:tc>
          <w:tcPr>
            <w:tcW w:w="85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Домашнее задание</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Дата проведения</w:t>
            </w:r>
          </w:p>
        </w:tc>
      </w:tr>
      <w:tr w:rsidR="003E2F42" w:rsidRPr="00ED6621" w:rsidTr="00770D82">
        <w:tc>
          <w:tcPr>
            <w:tcW w:w="964" w:type="dxa"/>
            <w:vMerge/>
            <w:tcBorders>
              <w:top w:val="single" w:sz="6" w:space="0" w:color="000000"/>
              <w:left w:val="single" w:sz="6" w:space="0" w:color="000000"/>
              <w:bottom w:val="single" w:sz="6" w:space="0" w:color="000000"/>
              <w:right w:val="nil"/>
            </w:tcBorders>
            <w:shd w:val="clear" w:color="auto" w:fill="auto"/>
            <w:vAlign w:val="center"/>
            <w:hideMark/>
          </w:tcPr>
          <w:p w:rsidR="003E2F42" w:rsidRPr="00ED6621" w:rsidRDefault="003E2F42" w:rsidP="003E2F42">
            <w:pPr>
              <w:spacing w:after="0" w:line="240" w:lineRule="auto"/>
              <w:rPr>
                <w:rFonts w:ascii="Times New Roman" w:eastAsia="Times New Roman" w:hAnsi="Times New Roman" w:cs="Times New Roman"/>
                <w:sz w:val="24"/>
                <w:szCs w:val="24"/>
              </w:rPr>
            </w:pPr>
          </w:p>
        </w:tc>
        <w:tc>
          <w:tcPr>
            <w:tcW w:w="1701" w:type="dxa"/>
            <w:gridSpan w:val="3"/>
            <w:vMerge/>
            <w:tcBorders>
              <w:top w:val="single" w:sz="6" w:space="0" w:color="000000"/>
              <w:left w:val="single" w:sz="6" w:space="0" w:color="000000"/>
              <w:bottom w:val="single" w:sz="6" w:space="0" w:color="000000"/>
              <w:right w:val="nil"/>
            </w:tcBorders>
            <w:shd w:val="clear" w:color="auto" w:fill="auto"/>
            <w:vAlign w:val="center"/>
            <w:hideMark/>
          </w:tcPr>
          <w:p w:rsidR="003E2F42" w:rsidRPr="00ED6621" w:rsidRDefault="003E2F42" w:rsidP="003E2F42">
            <w:pPr>
              <w:spacing w:after="0" w:line="240" w:lineRule="auto"/>
              <w:rPr>
                <w:rFonts w:ascii="Times New Roman" w:eastAsia="Times New Roman" w:hAnsi="Times New Roman" w:cs="Times New Roman"/>
                <w:sz w:val="24"/>
                <w:szCs w:val="24"/>
              </w:rPr>
            </w:pPr>
          </w:p>
        </w:tc>
        <w:tc>
          <w:tcPr>
            <w:tcW w:w="567" w:type="dxa"/>
            <w:gridSpan w:val="3"/>
            <w:vMerge/>
            <w:tcBorders>
              <w:top w:val="single" w:sz="6" w:space="0" w:color="000000"/>
              <w:left w:val="single" w:sz="6" w:space="0" w:color="000000"/>
              <w:bottom w:val="single" w:sz="6" w:space="0" w:color="000000"/>
              <w:right w:val="nil"/>
            </w:tcBorders>
            <w:shd w:val="clear" w:color="auto" w:fill="auto"/>
            <w:vAlign w:val="center"/>
            <w:hideMark/>
          </w:tcPr>
          <w:p w:rsidR="003E2F42" w:rsidRPr="00ED6621" w:rsidRDefault="003E2F42" w:rsidP="003E2F42">
            <w:pPr>
              <w:spacing w:after="0" w:line="240" w:lineRule="auto"/>
              <w:rPr>
                <w:rFonts w:ascii="Times New Roman" w:eastAsia="Times New Roman" w:hAnsi="Times New Roman" w:cs="Times New Roman"/>
                <w:sz w:val="24"/>
                <w:szCs w:val="24"/>
              </w:rPr>
            </w:pPr>
          </w:p>
        </w:tc>
        <w:tc>
          <w:tcPr>
            <w:tcW w:w="4392" w:type="dxa"/>
            <w:gridSpan w:val="2"/>
            <w:vMerge/>
            <w:tcBorders>
              <w:top w:val="single" w:sz="6" w:space="0" w:color="000000"/>
              <w:left w:val="single" w:sz="6" w:space="0" w:color="000000"/>
              <w:bottom w:val="single" w:sz="6" w:space="0" w:color="000000"/>
              <w:right w:val="nil"/>
            </w:tcBorders>
            <w:shd w:val="clear" w:color="auto" w:fill="auto"/>
            <w:vAlign w:val="center"/>
            <w:hideMark/>
          </w:tcPr>
          <w:p w:rsidR="003E2F42" w:rsidRPr="00ED6621" w:rsidRDefault="003E2F42" w:rsidP="003E2F42">
            <w:pPr>
              <w:spacing w:after="0" w:line="240" w:lineRule="auto"/>
              <w:rPr>
                <w:rFonts w:ascii="Times New Roman" w:eastAsia="Times New Roman" w:hAnsi="Times New Roman" w:cs="Times New Roman"/>
                <w:sz w:val="24"/>
                <w:szCs w:val="24"/>
              </w:rPr>
            </w:pPr>
          </w:p>
        </w:tc>
        <w:tc>
          <w:tcPr>
            <w:tcW w:w="1280" w:type="dxa"/>
            <w:gridSpan w:val="2"/>
            <w:vMerge/>
            <w:tcBorders>
              <w:top w:val="single" w:sz="6" w:space="0" w:color="000000"/>
              <w:left w:val="single" w:sz="6" w:space="0" w:color="000000"/>
              <w:bottom w:val="single" w:sz="6" w:space="0" w:color="000000"/>
              <w:right w:val="nil"/>
            </w:tcBorders>
            <w:shd w:val="clear" w:color="auto" w:fill="auto"/>
            <w:vAlign w:val="center"/>
            <w:hideMark/>
          </w:tcPr>
          <w:p w:rsidR="003E2F42" w:rsidRPr="00ED6621" w:rsidRDefault="003E2F42" w:rsidP="003E2F42">
            <w:pPr>
              <w:spacing w:after="0" w:line="240" w:lineRule="auto"/>
              <w:rPr>
                <w:rFonts w:ascii="Times New Roman" w:eastAsia="Times New Roman" w:hAnsi="Times New Roman" w:cs="Times New Roman"/>
                <w:sz w:val="24"/>
                <w:szCs w:val="24"/>
              </w:rPr>
            </w:pPr>
          </w:p>
        </w:tc>
        <w:tc>
          <w:tcPr>
            <w:tcW w:w="850" w:type="dxa"/>
            <w:vMerge/>
            <w:tcBorders>
              <w:top w:val="single" w:sz="6" w:space="0" w:color="000000"/>
              <w:left w:val="single" w:sz="6" w:space="0" w:color="000000"/>
              <w:bottom w:val="single" w:sz="6" w:space="0" w:color="000000"/>
              <w:right w:val="nil"/>
            </w:tcBorders>
            <w:shd w:val="clear" w:color="auto" w:fill="auto"/>
            <w:vAlign w:val="center"/>
            <w:hideMark/>
          </w:tcPr>
          <w:p w:rsidR="003E2F42" w:rsidRPr="00ED6621" w:rsidRDefault="003E2F42" w:rsidP="003E2F42">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план</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факт</w:t>
            </w: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Раздел 1. Введение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3</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ED6621"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Водный инструктаж по ТБ. </w:t>
            </w:r>
            <w:r w:rsidR="003E2F42" w:rsidRPr="00ED6621">
              <w:rPr>
                <w:rFonts w:ascii="Times New Roman" w:eastAsia="Times New Roman" w:hAnsi="Times New Roman" w:cs="Times New Roman"/>
                <w:sz w:val="24"/>
                <w:szCs w:val="24"/>
              </w:rPr>
              <w:t>География как наука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bookmarkStart w:id="0" w:name="_GoBack"/>
            <w:bookmarkEnd w:id="0"/>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понятия «география», «малая родина», значение географических знаний</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умение работать с новым учебником, контурной картой и атласом (П), формулировать собственное мнение и позицию (К), учитывать выделенные учителем ориентиры действия в новом учебном материале в сотрудничестве с учителем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формирование социально-активной, мобильной и адаптивной личности.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Глобус, карта полушарий, теллурий, атлас</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2</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Путешествия и географические открытия</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известных путешественников - мореплавателей, внесших большой вклад в изучение планеты Земля</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формировать умение ставить вопросы, структурировать материал, аргументировать собственную позицию, умение извлекать информацию из различных источников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научного мировоззрения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Глобус, карта полушарий, теллурий, атлас</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 вопросы</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1-4 стр.8, работа с картой</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Земля – планета Солнечной системы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умение объяснять: влияние космоса на жизнь на Земле; географические следствия движения Земли; особенности распределения света и тепла по поверхности Земли.</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планировать свою деятельность под руководством учителя; выявлять причинно-следственные связи; определять критерии для сравнения фактов, явлений;</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широкой мотивационной основы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Таблицы: суточное и годовое вращение Земли, глобусы, теллурий</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w:t>
            </w:r>
            <w:proofErr w:type="gramStart"/>
            <w:r w:rsidRPr="00ED6621">
              <w:rPr>
                <w:rFonts w:ascii="Times New Roman" w:eastAsia="Times New Roman" w:hAnsi="Times New Roman" w:cs="Times New Roman"/>
                <w:sz w:val="24"/>
                <w:szCs w:val="24"/>
              </w:rPr>
              <w:t>2 ,</w:t>
            </w:r>
            <w:proofErr w:type="gramEnd"/>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Творческое задание 3 стр.10</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Повторить определения «план местности», «условные обозначения»</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Раздел 2. Виды изображения поверхности Земли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1</w:t>
            </w:r>
            <w:r w:rsidR="00893EAD" w:rsidRPr="00ED6621">
              <w:rPr>
                <w:rFonts w:ascii="Times New Roman" w:eastAsia="Times New Roman" w:hAnsi="Times New Roman" w:cs="Times New Roman"/>
                <w:b/>
                <w:bCs/>
                <w:sz w:val="24"/>
                <w:szCs w:val="24"/>
              </w:rPr>
              <w:t>9</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Тема 1. План местности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9</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План местности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условные знаки, измерять расстояние, описывать маршрут по плану местности, уметь объяснять понятие «план местности»</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ориентироваться в разнообразии способов решения задач (П), контролировать действия партнера (К), планировать свои действия в соответствии с поставленной задачей и условиями ее реализации, в том числе во внутреннем плане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учебно-познавательный интерес к новому учебному материалу</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Топографическая карта, циркуль – измеритель</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 выучить условные знаки</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5-6</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Масштаб</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893EAD"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уметь читать топографический план, знать условные знаки, измерять расстояние, описывать маршрут по плану местности, уметь составлять план класса, школьного участка или других объектов.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осуществлять синтез как составление целого из частей (П), адекватно использовать речевые средства для решения различных коммуникативных задач (К),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способность к самооценке на основе критериев успешности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Топографическая карта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 зад.3 (</w:t>
            </w:r>
            <w:proofErr w:type="spellStart"/>
            <w:r w:rsidRPr="00ED6621">
              <w:rPr>
                <w:rFonts w:ascii="Times New Roman" w:eastAsia="Times New Roman" w:hAnsi="Times New Roman" w:cs="Times New Roman"/>
                <w:sz w:val="24"/>
                <w:szCs w:val="24"/>
              </w:rPr>
              <w:t>а,б</w:t>
            </w:r>
            <w:proofErr w:type="spellEnd"/>
            <w:r w:rsidRPr="00ED6621">
              <w:rPr>
                <w:rFonts w:ascii="Times New Roman" w:eastAsia="Times New Roman" w:hAnsi="Times New Roman" w:cs="Times New Roman"/>
                <w:sz w:val="24"/>
                <w:szCs w:val="24"/>
              </w:rPr>
              <w:t>), 4 (б) стр.16, практикум стр.15-16 (письменно)</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7</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Стороны горизонта. Ориентирование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уметь определять направление сторон горизонта на карте и местности по местным признакам и с помощью компаса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М- устанавливать причинно-следственные связи в изучаемом круге явлений (П), формулировать собственное мнение и позицию (К), адекватно воспринимать предложения и оценку учителей, </w:t>
            </w:r>
            <w:proofErr w:type="spellStart"/>
            <w:r w:rsidRPr="00ED6621">
              <w:rPr>
                <w:rFonts w:ascii="Times New Roman" w:eastAsia="Times New Roman" w:hAnsi="Times New Roman" w:cs="Times New Roman"/>
                <w:sz w:val="24"/>
                <w:szCs w:val="24"/>
              </w:rPr>
              <w:t>однаклассников</w:t>
            </w:r>
            <w:proofErr w:type="spellEnd"/>
            <w:r w:rsidRPr="00ED6621">
              <w:rPr>
                <w:rFonts w:ascii="Times New Roman" w:eastAsia="Times New Roman" w:hAnsi="Times New Roman" w:cs="Times New Roman"/>
                <w:sz w:val="24"/>
                <w:szCs w:val="24"/>
              </w:rPr>
              <w:t>, родителей и других людей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Л-ориентация на содержательные моменты школьной действительности и принятия образца «хорошего ученика»</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Компасы, транспортир, </w:t>
            </w:r>
            <w:proofErr w:type="spellStart"/>
            <w:r w:rsidRPr="00ED6621">
              <w:rPr>
                <w:rFonts w:ascii="Times New Roman" w:eastAsia="Times New Roman" w:hAnsi="Times New Roman" w:cs="Times New Roman"/>
                <w:sz w:val="24"/>
                <w:szCs w:val="24"/>
              </w:rPr>
              <w:t>топогр</w:t>
            </w:r>
            <w:proofErr w:type="spellEnd"/>
            <w:r w:rsidRPr="00ED6621">
              <w:rPr>
                <w:rFonts w:ascii="Times New Roman" w:eastAsia="Times New Roman" w:hAnsi="Times New Roman" w:cs="Times New Roman"/>
                <w:sz w:val="24"/>
                <w:szCs w:val="24"/>
              </w:rPr>
              <w:t>. карта</w:t>
            </w:r>
          </w:p>
          <w:p w:rsidR="003E2F42" w:rsidRPr="00ED6621" w:rsidRDefault="003E2F42" w:rsidP="003E2F42">
            <w:pPr>
              <w:spacing w:after="136" w:line="240" w:lineRule="auto"/>
              <w:rPr>
                <w:rFonts w:ascii="Times New Roman" w:eastAsia="Times New Roman" w:hAnsi="Times New Roman" w:cs="Times New Roman"/>
                <w:sz w:val="24"/>
                <w:szCs w:val="24"/>
              </w:rPr>
            </w:pP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 (стр.16-17), вопросы 1-4 стр.19 (устно), практикум стр.18 (письменно)</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8</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Азимут</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Практическая работа №1 «Ориентирование на местности»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объяснять понятие «азимут», уметь определять направление сторон горизонта на плане и местности по местным признакам и с помощью компаса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–использовать знаково-символические средства, в том числе модели и схемы для решения задач (П), договариваться и приходить к общему решению в совместной деятельности (К), допускать возможность существования у людей различных точек зрения, в том числе не совпадающих с его собственной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способности к самооценке на основе критериев успешности учебной деятельности</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 xml:space="preserve">Компасы, транспортир, </w:t>
            </w:r>
            <w:proofErr w:type="spellStart"/>
            <w:r w:rsidRPr="00ED6621">
              <w:rPr>
                <w:rFonts w:ascii="Times New Roman" w:eastAsia="Times New Roman" w:hAnsi="Times New Roman" w:cs="Times New Roman"/>
                <w:sz w:val="24"/>
                <w:szCs w:val="24"/>
              </w:rPr>
              <w:t>топогр</w:t>
            </w:r>
            <w:proofErr w:type="spellEnd"/>
            <w:r w:rsidRPr="00ED6621">
              <w:rPr>
                <w:rFonts w:ascii="Times New Roman" w:eastAsia="Times New Roman" w:hAnsi="Times New Roman" w:cs="Times New Roman"/>
                <w:sz w:val="24"/>
                <w:szCs w:val="24"/>
              </w:rPr>
              <w:t>. карта</w:t>
            </w:r>
          </w:p>
          <w:p w:rsidR="003E2F42" w:rsidRPr="00ED6621" w:rsidRDefault="003E2F42" w:rsidP="003E2F42">
            <w:pPr>
              <w:spacing w:after="136" w:line="240" w:lineRule="auto"/>
              <w:rPr>
                <w:rFonts w:ascii="Times New Roman" w:eastAsia="Times New Roman" w:hAnsi="Times New Roman" w:cs="Times New Roman"/>
                <w:sz w:val="24"/>
                <w:szCs w:val="24"/>
              </w:rPr>
            </w:pP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9-10</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Изображение на плане неровностей земной поверхности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уметь изображать рельеф местности горизонталями, определять абсолютную высоту точки по плану, направление повышения или понижения рельефа,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осуществлять запись выборочной информации об окружающем мире и о, себе самом, в том числе с помощью инструментов ИКТ (П), использовать речь для регуляции своего действия (К), строить понятные для партнера высказывания, учитывающие, что партнер знает и видит, а что нет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Л-ориентация в нравственном содержании и смысле, как собственных поступков, так и поступков окружающих людей</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§6, зад.4,5 стр.23 (письменно), зад.1-3 стр.23 (устно)</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6C7F16">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11</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Составление простейших планов местности</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Практическая работа №2 «Составление плана школьного двора»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уметь составлять план местности</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устанавливать причинно-следственные связи в изучаемом круге явлений (П), задавать вопросы (К), ориентироваться на позицию партнера в общении и взаимодействии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Л-установка на здоровый образ жизни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Планшет, карандаш, компас, линейка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№7</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12</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Урок обобщающего повторения</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закрепление и повторение основных понятий и навыков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организовывать и планировать учебное сотрудничество с учителем и одноклассниками (К.), осознавать себя как движущую силу своего обучения, свою способность к преодолению препятствий (Р.), составлять план местности, определять азимуты и расстояния на местности (П.).</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навыков работы по образцу при консультативной помощи учителя.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roofErr w:type="spellStart"/>
            <w:r w:rsidRPr="00ED6621">
              <w:rPr>
                <w:rFonts w:ascii="Times New Roman" w:eastAsia="Times New Roman" w:hAnsi="Times New Roman" w:cs="Times New Roman"/>
                <w:sz w:val="24"/>
                <w:szCs w:val="24"/>
              </w:rPr>
              <w:t>Топограф.карта</w:t>
            </w:r>
            <w:proofErr w:type="spellEnd"/>
            <w:r w:rsidRPr="00ED6621">
              <w:rPr>
                <w:rFonts w:ascii="Times New Roman" w:eastAsia="Times New Roman" w:hAnsi="Times New Roman" w:cs="Times New Roman"/>
                <w:sz w:val="24"/>
                <w:szCs w:val="24"/>
              </w:rPr>
              <w:t>, транспортир, компас, циркуль-измеритель, раздаточный материал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Повторить §§ 3-7, основные понятия</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Тема 2: Географическая карта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10</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13</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Форма и размеры Земли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знать о форме и размерах Земли, о глобусе как о модели Земли</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М- осуществлять анализ объектов с </w:t>
            </w:r>
            <w:r w:rsidRPr="00ED6621">
              <w:rPr>
                <w:rFonts w:ascii="Times New Roman" w:eastAsia="Times New Roman" w:hAnsi="Times New Roman" w:cs="Times New Roman"/>
                <w:sz w:val="24"/>
                <w:szCs w:val="24"/>
              </w:rPr>
              <w:lastRenderedPageBreak/>
              <w:t>выделением существенных и несущественных признаков (П), учитывать разные мнения и стремиться к координации различных позиций в сотрудничестве (К), учитывать установленные правила в планировании и контроле способа решения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учебно-познавательные и внешние мотивы</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Глобусы, презентация, компьютер</w:t>
            </w:r>
            <w:r w:rsidRPr="00ED6621">
              <w:rPr>
                <w:rFonts w:ascii="Times New Roman" w:eastAsia="Times New Roman" w:hAnsi="Times New Roman" w:cs="Times New Roman"/>
                <w:sz w:val="24"/>
                <w:szCs w:val="24"/>
              </w:rPr>
              <w:lastRenderedPageBreak/>
              <w:t>, проектор</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§8, зад.2 стр.29 (письм</w:t>
            </w:r>
            <w:r w:rsidRPr="00ED6621">
              <w:rPr>
                <w:rFonts w:ascii="Times New Roman" w:eastAsia="Times New Roman" w:hAnsi="Times New Roman" w:cs="Times New Roman"/>
                <w:sz w:val="24"/>
                <w:szCs w:val="24"/>
              </w:rPr>
              <w:lastRenderedPageBreak/>
              <w:t>енно), вопрос 1, 3-5 стр.29 (устно)</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6C7F16">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14</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Географическая карта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объяснять понятие «географическая карта», уметь пользоваться масштабом и легендой карты, различать карту от плана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ориентироваться на разнообразие способов решения задач (П), адекватно использовать речевые средства для решения различных коммуникативных задач (К), оценивать правильность выполнения действия на уровне адекватной ретроспективной оценки соответствия результатов требованиям данной задачи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осознание ответственности человека за общее благополучие, осознание своей этнической принадлежности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и России, атласы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§9, зад.4 стр.32 (письменно), выучить материки и океаны</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A44D9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r w:rsidR="005A6624" w:rsidRPr="00ED6621">
              <w:rPr>
                <w:rFonts w:ascii="Times New Roman" w:eastAsia="Times New Roman" w:hAnsi="Times New Roman" w:cs="Times New Roman"/>
                <w:sz w:val="24"/>
                <w:szCs w:val="24"/>
              </w:rPr>
              <w:t>5</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Градусная сетка на глобусе и картах</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понятия «параллель», «меридиан», уметь показывать на карте и глобусе параллели и меридианы, определять по параллелям и меридианам направление сторон горизонта.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проводить сравнение, классификацию по заданным критериям (П), контролировать действия партнера (К), планировать свои действия в соответствии с поставленной задачей и условиями ее реализации, в том числе во внутреннем плане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Л – готовность следовать в своей деятельности нормам природоохранного нерасточительного </w:t>
            </w:r>
            <w:proofErr w:type="spellStart"/>
            <w:r w:rsidRPr="00ED6621">
              <w:rPr>
                <w:rFonts w:ascii="Times New Roman" w:eastAsia="Times New Roman" w:hAnsi="Times New Roman" w:cs="Times New Roman"/>
                <w:sz w:val="24"/>
                <w:szCs w:val="24"/>
              </w:rPr>
              <w:t>здоровьесберегающего</w:t>
            </w:r>
            <w:proofErr w:type="spellEnd"/>
            <w:r w:rsidRPr="00ED6621">
              <w:rPr>
                <w:rFonts w:ascii="Times New Roman" w:eastAsia="Times New Roman" w:hAnsi="Times New Roman" w:cs="Times New Roman"/>
                <w:sz w:val="24"/>
                <w:szCs w:val="24"/>
              </w:rPr>
              <w:t xml:space="preserve"> поведения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и России, глобусы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§10, вопросы 1-4 стр.34 (устно)</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r w:rsidR="005A6624" w:rsidRPr="00ED6621">
              <w:rPr>
                <w:rFonts w:ascii="Times New Roman" w:eastAsia="Times New Roman" w:hAnsi="Times New Roman" w:cs="Times New Roman"/>
                <w:sz w:val="24"/>
                <w:szCs w:val="24"/>
              </w:rPr>
              <w:t>6</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Географическая широта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уметь давать определение «географическая широта» и определять географическую широту объектов на карте и глобусе</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М – использовать знаково-символические средства, в том числе модели и схемы для решения задач (П), </w:t>
            </w:r>
            <w:r w:rsidRPr="00ED6621">
              <w:rPr>
                <w:rFonts w:ascii="Times New Roman" w:eastAsia="Times New Roman" w:hAnsi="Times New Roman" w:cs="Times New Roman"/>
                <w:sz w:val="24"/>
                <w:szCs w:val="24"/>
              </w:rPr>
              <w:lastRenderedPageBreak/>
              <w:t>строить понятные для партнера высказывания, учитывающие, что партнер знает и видит, а что нет (К), вносить необходимые коррективы в действие после его завершения на основе его оценки и учета характера сделанных ошибок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ориентация на анализ соответствия результатов требованиям конкретной задачи, на понимание предложений и оценок учителей, товарищей, других людей.</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Карта полушарий, карты материков</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§11, зад.3 (</w:t>
            </w:r>
            <w:proofErr w:type="spellStart"/>
            <w:r w:rsidRPr="00ED6621">
              <w:rPr>
                <w:rFonts w:ascii="Times New Roman" w:eastAsia="Times New Roman" w:hAnsi="Times New Roman" w:cs="Times New Roman"/>
                <w:sz w:val="24"/>
                <w:szCs w:val="24"/>
              </w:rPr>
              <w:t>а,б,в</w:t>
            </w:r>
            <w:proofErr w:type="spellEnd"/>
            <w:r w:rsidRPr="00ED6621">
              <w:rPr>
                <w:rFonts w:ascii="Times New Roman" w:eastAsia="Times New Roman" w:hAnsi="Times New Roman" w:cs="Times New Roman"/>
                <w:sz w:val="24"/>
                <w:szCs w:val="24"/>
              </w:rPr>
              <w:t>), зад.5 стр. 37 (письменно)</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r w:rsidR="005A6624" w:rsidRPr="00ED6621">
              <w:rPr>
                <w:rFonts w:ascii="Times New Roman" w:eastAsia="Times New Roman" w:hAnsi="Times New Roman" w:cs="Times New Roman"/>
                <w:sz w:val="24"/>
                <w:szCs w:val="24"/>
              </w:rPr>
              <w:t>7</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Географическая долгота. Географические координаты.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уметь давать определение «географическая долгота и координаты» и определять географическую долготу и координаты объектов на карте и глобусе</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обобщать, т.е. осуществлять генерализацию и выведение общности для целого ряда или класса единичных объектов на основе выделения сущностной связи (П), учитывать разные мнения и стремиться к координации различных позиций в сотрудничестве (К), адекватно воспринимать предложения и оценку учителя, товарищей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компетентности в реализации основ гражданской идентичности в поступках и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карты материков</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№12</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18-19</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Географические координаты</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Практическая работа №3 «Определение географических координат объектов»</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уметь определять географические координаты объектов на карте и глобусе</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работая по плану, сверять свои действия с целью и, при необходимости, исправлять ошибки самостоятельно (П), учитывать разные мнения и стремиться к координации различных позиций в сотрудничестве (К), адекватно воспринимать предложения и оценку учителя, товарищей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компетентности в реализации основ гражданской идентичности в поступках и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и России, атласы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§§11-12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6C7F16">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20</w:t>
            </w:r>
          </w:p>
          <w:p w:rsidR="005A6624" w:rsidRPr="00ED6621" w:rsidRDefault="005A6624" w:rsidP="003E2F42">
            <w:pPr>
              <w:spacing w:after="136" w:line="240" w:lineRule="auto"/>
              <w:jc w:val="center"/>
              <w:rPr>
                <w:rFonts w:ascii="Times New Roman" w:eastAsia="Times New Roman" w:hAnsi="Times New Roman" w:cs="Times New Roman"/>
                <w:sz w:val="24"/>
                <w:szCs w:val="24"/>
              </w:rPr>
            </w:pPr>
          </w:p>
          <w:p w:rsidR="005A6624" w:rsidRPr="00ED6621" w:rsidRDefault="005A6624" w:rsidP="003E2F42">
            <w:pPr>
              <w:spacing w:after="136" w:line="240" w:lineRule="auto"/>
              <w:jc w:val="center"/>
              <w:rPr>
                <w:rFonts w:ascii="Times New Roman" w:eastAsia="Times New Roman" w:hAnsi="Times New Roman" w:cs="Times New Roman"/>
                <w:sz w:val="24"/>
                <w:szCs w:val="24"/>
              </w:rPr>
            </w:pPr>
          </w:p>
          <w:p w:rsidR="005A6624" w:rsidRPr="00ED6621" w:rsidRDefault="005A6624" w:rsidP="003E2F42">
            <w:pPr>
              <w:spacing w:after="136" w:line="240" w:lineRule="auto"/>
              <w:jc w:val="center"/>
              <w:rPr>
                <w:rFonts w:ascii="Times New Roman" w:eastAsia="Times New Roman" w:hAnsi="Times New Roman" w:cs="Times New Roman"/>
                <w:sz w:val="24"/>
                <w:szCs w:val="24"/>
              </w:rPr>
            </w:pPr>
          </w:p>
          <w:p w:rsidR="005A6624" w:rsidRPr="00ED6621" w:rsidRDefault="005A6624"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21-22</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Изображение на физических картах высот и глубин</w:t>
            </w:r>
          </w:p>
          <w:p w:rsidR="005A6624" w:rsidRPr="00ED6621" w:rsidRDefault="005A6624" w:rsidP="003E2F42">
            <w:pPr>
              <w:spacing w:after="136" w:line="240" w:lineRule="auto"/>
              <w:rPr>
                <w:rFonts w:ascii="Times New Roman" w:eastAsia="Times New Roman" w:hAnsi="Times New Roman" w:cs="Times New Roman"/>
                <w:sz w:val="24"/>
                <w:szCs w:val="24"/>
              </w:rPr>
            </w:pPr>
          </w:p>
          <w:p w:rsidR="005A6624" w:rsidRPr="00ED6621" w:rsidRDefault="005A6624" w:rsidP="003E2F42">
            <w:pPr>
              <w:spacing w:after="136" w:line="240" w:lineRule="auto"/>
              <w:rPr>
                <w:rFonts w:ascii="Times New Roman" w:eastAsia="Times New Roman" w:hAnsi="Times New Roman" w:cs="Times New Roman"/>
                <w:sz w:val="24"/>
                <w:szCs w:val="24"/>
              </w:rPr>
            </w:pPr>
          </w:p>
          <w:p w:rsidR="005A6624" w:rsidRPr="00ED6621" w:rsidRDefault="00C11070"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Обобщение</w:t>
            </w:r>
          </w:p>
          <w:p w:rsidR="005A6624" w:rsidRPr="00ED6621" w:rsidRDefault="005A6624"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1</w:t>
            </w:r>
          </w:p>
          <w:p w:rsidR="00C11070" w:rsidRPr="00ED6621" w:rsidRDefault="00C11070" w:rsidP="003E2F42">
            <w:pPr>
              <w:spacing w:after="136" w:line="240" w:lineRule="auto"/>
              <w:jc w:val="center"/>
              <w:rPr>
                <w:rFonts w:ascii="Times New Roman" w:eastAsia="Times New Roman" w:hAnsi="Times New Roman" w:cs="Times New Roman"/>
                <w:sz w:val="24"/>
                <w:szCs w:val="24"/>
              </w:rPr>
            </w:pPr>
          </w:p>
          <w:p w:rsidR="00C11070" w:rsidRPr="00ED6621" w:rsidRDefault="00C11070" w:rsidP="003E2F42">
            <w:pPr>
              <w:spacing w:after="136" w:line="240" w:lineRule="auto"/>
              <w:jc w:val="center"/>
              <w:rPr>
                <w:rFonts w:ascii="Times New Roman" w:eastAsia="Times New Roman" w:hAnsi="Times New Roman" w:cs="Times New Roman"/>
                <w:sz w:val="24"/>
                <w:szCs w:val="24"/>
              </w:rPr>
            </w:pPr>
          </w:p>
          <w:p w:rsidR="00C11070" w:rsidRPr="00ED6621" w:rsidRDefault="00C11070" w:rsidP="003E2F42">
            <w:pPr>
              <w:spacing w:after="136" w:line="240" w:lineRule="auto"/>
              <w:jc w:val="center"/>
              <w:rPr>
                <w:rFonts w:ascii="Times New Roman" w:eastAsia="Times New Roman" w:hAnsi="Times New Roman" w:cs="Times New Roman"/>
                <w:sz w:val="24"/>
                <w:szCs w:val="24"/>
              </w:rPr>
            </w:pPr>
          </w:p>
          <w:p w:rsidR="00C11070"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П – уметь определять абсолютные высоты и глубины по карте по отметкам высот и шкале глубин,</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М – строить сообщения в устной и письменной форме (П), договариваться и приходить к общему решению в </w:t>
            </w:r>
            <w:r w:rsidRPr="00ED6621">
              <w:rPr>
                <w:rFonts w:ascii="Times New Roman" w:eastAsia="Times New Roman" w:hAnsi="Times New Roman" w:cs="Times New Roman"/>
                <w:sz w:val="24"/>
                <w:szCs w:val="24"/>
              </w:rPr>
              <w:lastRenderedPageBreak/>
              <w:t>совместной деятельности (К), различать способ и результат действия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познавательного интереса к предмету исследований.</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Карта полушарий и России, атласы</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A740EA"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№8-13</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A740EA">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Раздел 3. Строение Земли. Земные оболочки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40</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Тема 3: Литосфера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10</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23</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Земля и ее </w:t>
            </w:r>
            <w:r w:rsidR="00B84E91" w:rsidRPr="00ED6621">
              <w:rPr>
                <w:rFonts w:ascii="Times New Roman" w:eastAsia="Times New Roman" w:hAnsi="Times New Roman" w:cs="Times New Roman"/>
                <w:sz w:val="24"/>
                <w:szCs w:val="24"/>
              </w:rPr>
              <w:t xml:space="preserve">внутреннее </w:t>
            </w:r>
            <w:r w:rsidRPr="00ED6621">
              <w:rPr>
                <w:rFonts w:ascii="Times New Roman" w:eastAsia="Times New Roman" w:hAnsi="Times New Roman" w:cs="Times New Roman"/>
                <w:sz w:val="24"/>
                <w:szCs w:val="24"/>
              </w:rPr>
              <w:t>строение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внутреннее строение, отличия океанической и материковой, способы изучения земной коры,</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владеть рядом общих приемов решения задач (П), владеть диалогической формой коммуникации, используя, в том числе средства и инструменты ИКТ и дистанционного общения (К), актуальный контроль на уровне произвольного внимания, контроль по результату и по способу действия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ориентация в нравственном содержании и смысле как собственных поступков, так и поступков окружающих людей</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Таблица «Внутренне строени</w:t>
            </w:r>
            <w:r w:rsidR="00E43EEF" w:rsidRPr="00ED6621">
              <w:rPr>
                <w:rFonts w:ascii="Times New Roman" w:eastAsia="Times New Roman" w:hAnsi="Times New Roman" w:cs="Times New Roman"/>
                <w:sz w:val="24"/>
                <w:szCs w:val="24"/>
              </w:rPr>
              <w:t>е Земли»</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№14</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24-25</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Горные породы и минералы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отличие всех групп горных пород</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осуществлять выбор наиболее эффективных способов решения задач в зависимости от конкретных условий (П), задавать вопросы (К), учитывать выделенные учителем ориентиры действия в новом учебном материале в сотрудничестве с учителем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внутренняя позиция школьника на уровне положительного отношения к школе</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коллекция горных пород, слайды, </w:t>
            </w:r>
            <w:proofErr w:type="spellStart"/>
            <w:r w:rsidRPr="00ED6621">
              <w:rPr>
                <w:rFonts w:ascii="Times New Roman" w:eastAsia="Times New Roman" w:hAnsi="Times New Roman" w:cs="Times New Roman"/>
                <w:sz w:val="24"/>
                <w:szCs w:val="24"/>
              </w:rPr>
              <w:t>кодоскоп</w:t>
            </w:r>
            <w:proofErr w:type="spellEnd"/>
            <w:r w:rsidRPr="00ED6621">
              <w:rPr>
                <w:rFonts w:ascii="Times New Roman" w:eastAsia="Times New Roman" w:hAnsi="Times New Roman" w:cs="Times New Roman"/>
                <w:sz w:val="24"/>
                <w:szCs w:val="24"/>
              </w:rPr>
              <w:t>, компьютер, проектор</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§14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26</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Движение земной коры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уметь работать с картой, показывать области медленных вертикальных движений земной коры, сейсмических поясов, районов землетрясений</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М – строить сообщения в устной и письменной форме, создавать творческие работы (П), работать в парах и группах, </w:t>
            </w:r>
            <w:r w:rsidRPr="00ED6621">
              <w:rPr>
                <w:rFonts w:ascii="Times New Roman" w:eastAsia="Times New Roman" w:hAnsi="Times New Roman" w:cs="Times New Roman"/>
                <w:sz w:val="24"/>
                <w:szCs w:val="24"/>
              </w:rPr>
              <w:lastRenderedPageBreak/>
              <w:t>контролировать действия партнера (К), учитывать установленные правила в планировании и контроле способа решения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учебно-познавательный интерес к новому учебному материалу и способам решения новой задачи</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Карта полушарий, таблица,</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№15</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A740EA">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27</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Вулканы, горячие источники, гейзеры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строение вулканов, типы вулканов, уметь объяснять образование вулканов, гейзеров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устанавливать с помощью географических карт районы землетрясений и вулканизма (П.), полно и точно выражать свои мысли в соответствии с задачами и условиями коммуникации (К.), самостоятельно выделять и формулировать познавательную цель, искать и выделять необходимую информацию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Л. – формирование навыков самоанализа и </w:t>
            </w:r>
            <w:proofErr w:type="spellStart"/>
            <w:r w:rsidRPr="00ED6621">
              <w:rPr>
                <w:rFonts w:ascii="Times New Roman" w:eastAsia="Times New Roman" w:hAnsi="Times New Roman" w:cs="Times New Roman"/>
                <w:sz w:val="24"/>
                <w:szCs w:val="24"/>
              </w:rPr>
              <w:t>самокоррекции</w:t>
            </w:r>
            <w:proofErr w:type="spellEnd"/>
            <w:r w:rsidRPr="00ED6621">
              <w:rPr>
                <w:rFonts w:ascii="Times New Roman" w:eastAsia="Times New Roman" w:hAnsi="Times New Roman" w:cs="Times New Roman"/>
                <w:sz w:val="24"/>
                <w:szCs w:val="24"/>
              </w:rPr>
              <w:t xml:space="preserve">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E43EEF"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таблица</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§15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28</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Рельеф суши. Горы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П – </w:t>
            </w:r>
            <w:proofErr w:type="gramStart"/>
            <w:r w:rsidRPr="00ED6621">
              <w:rPr>
                <w:rFonts w:ascii="Times New Roman" w:eastAsia="Times New Roman" w:hAnsi="Times New Roman" w:cs="Times New Roman"/>
                <w:sz w:val="24"/>
                <w:szCs w:val="24"/>
              </w:rPr>
              <w:t>знать</w:t>
            </w:r>
            <w:proofErr w:type="gramEnd"/>
            <w:r w:rsidRPr="00ED6621">
              <w:rPr>
                <w:rFonts w:ascii="Times New Roman" w:eastAsia="Times New Roman" w:hAnsi="Times New Roman" w:cs="Times New Roman"/>
                <w:sz w:val="24"/>
                <w:szCs w:val="24"/>
              </w:rPr>
              <w:t xml:space="preserve"> что такое горы, различие гор по высоте, план описания ГП гор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ориентироваться на разнообразие способов решения задач, уметь работать с картами атласа (П), организовывать и планировать учебное сотрудничество с учителем и одноклассниками (К.), самостоятельно выделять и формулировать познавательную цель, искать и выделять необходимую информацию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широкая мотивационная основа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w:t>
            </w:r>
            <w:r w:rsidR="00E43EEF" w:rsidRPr="00ED6621">
              <w:rPr>
                <w:rFonts w:ascii="Times New Roman" w:eastAsia="Times New Roman" w:hAnsi="Times New Roman" w:cs="Times New Roman"/>
                <w:sz w:val="24"/>
                <w:szCs w:val="24"/>
              </w:rPr>
              <w:t>рий, таблица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§16</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29</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Равнины суши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П – </w:t>
            </w:r>
            <w:proofErr w:type="gramStart"/>
            <w:r w:rsidRPr="00ED6621">
              <w:rPr>
                <w:rFonts w:ascii="Times New Roman" w:eastAsia="Times New Roman" w:hAnsi="Times New Roman" w:cs="Times New Roman"/>
                <w:sz w:val="24"/>
                <w:szCs w:val="24"/>
              </w:rPr>
              <w:t>знать</w:t>
            </w:r>
            <w:proofErr w:type="gramEnd"/>
            <w:r w:rsidRPr="00ED6621">
              <w:rPr>
                <w:rFonts w:ascii="Times New Roman" w:eastAsia="Times New Roman" w:hAnsi="Times New Roman" w:cs="Times New Roman"/>
                <w:sz w:val="24"/>
                <w:szCs w:val="24"/>
              </w:rPr>
              <w:t xml:space="preserve"> что такое равнины, различие равнин по высоте, план описания ГП равнин</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ориентироваться на разнообразие способов решения задач, уметь работать с картами атласа (П), организовывать и планировать учебное сотрудничество с учителем и одноклассниками (К.), самостоятельно выделять и формулировать познавательную цель, искать и выделять необходимую информацию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Л – широкая мотивационная основа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Карта полушарий, таблица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§17, зад 6 стр.66 (письменно), выучить карту</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30</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Рельеф дна Мирового океана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части дна Мирового океана и их особенности,</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уметь работать с картой океанов (П), полно и точно выражать свои мысли в соответствии с задачами и условиями коммуникации (К.), самостоятельно выделять и формулировать познавательную цель, искать и выделять необходимую информацию (Р.), Л – формирование устойчивой мотивации к обучению на основе алгоритма</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океанов, таблица «Рельеф дна океана», презентация, компьютер, проектор, экран</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№18</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A740EA">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31-32</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Обобщение по теме: «Литосфера»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определения и понятия по теме,</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строить сообщения в устной и письменной форме (П), договариваться и приходить к общему решению в совместной деятельности (К), различать способ и результат действия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Л - формирование навыков самоанализа и </w:t>
            </w:r>
            <w:proofErr w:type="spellStart"/>
            <w:r w:rsidRPr="00ED6621">
              <w:rPr>
                <w:rFonts w:ascii="Times New Roman" w:eastAsia="Times New Roman" w:hAnsi="Times New Roman" w:cs="Times New Roman"/>
                <w:sz w:val="24"/>
                <w:szCs w:val="24"/>
              </w:rPr>
              <w:t>самокоррекции</w:t>
            </w:r>
            <w:proofErr w:type="spellEnd"/>
            <w:r w:rsidRPr="00ED6621">
              <w:rPr>
                <w:rFonts w:ascii="Times New Roman" w:eastAsia="Times New Roman" w:hAnsi="Times New Roman" w:cs="Times New Roman"/>
                <w:sz w:val="24"/>
                <w:szCs w:val="24"/>
              </w:rPr>
              <w:t xml:space="preserve">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России, карта океанов</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§§14-18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A740EA">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Тема 4: Гидросфера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14</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33</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Вода на Земле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уметь определять характерные явления гидросферы, знать понятие «гидросфера»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уметь характеризовать свойства и местонахождение воды в природе (П.), организовывать и планировать учебное сотрудничество с учителем и одноклассниками (К.), самостоятельно выделять и формулировать познавательную цель, искать и выделять необходимую информацию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устойчивой мотивации к обучению на основе алгоритма выполнения задач.</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гл</w:t>
            </w:r>
            <w:r w:rsidR="00E43EEF" w:rsidRPr="00ED6621">
              <w:rPr>
                <w:rFonts w:ascii="Times New Roman" w:eastAsia="Times New Roman" w:hAnsi="Times New Roman" w:cs="Times New Roman"/>
                <w:sz w:val="24"/>
                <w:szCs w:val="24"/>
              </w:rPr>
              <w:t xml:space="preserve">обусы, </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A740EA"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§19</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34</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Части Мирового океана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сформировать представление о Мировом океане и его частях, о суше в Мировом океане, определять ГП проливов и островов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М – осуществлять анализ объектов с выделением существенных и несущественных признаков (П), договариваться и приходить к общему </w:t>
            </w:r>
            <w:r w:rsidRPr="00ED6621">
              <w:rPr>
                <w:rFonts w:ascii="Times New Roman" w:eastAsia="Times New Roman" w:hAnsi="Times New Roman" w:cs="Times New Roman"/>
                <w:sz w:val="24"/>
                <w:szCs w:val="24"/>
              </w:rPr>
              <w:lastRenderedPageBreak/>
              <w:t>решению в совместной деятельности (К), самостоятельно выделять и формулировать познавательную цель, искать и выделять необходимую информацию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ориентация на понимание причин успеха в учебной деятельности, в том числе на самоанализ и самоконтроль результата</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Ка</w:t>
            </w:r>
            <w:r w:rsidR="00E43EEF" w:rsidRPr="00ED6621">
              <w:rPr>
                <w:rFonts w:ascii="Times New Roman" w:eastAsia="Times New Roman" w:hAnsi="Times New Roman" w:cs="Times New Roman"/>
                <w:sz w:val="24"/>
                <w:szCs w:val="24"/>
              </w:rPr>
              <w:t>рта полушарий</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№20</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35</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Некоторые свойства океанической воды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свойства океанической воды, причины различия температуры и солености воды в разных частях Мирового океана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использовать знаково-символические средства, в том числе модели и схемы для решения задач (П),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(К), планировать свои действия в соответствии с поставленной задачей и условиями ее реализации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ориентация на анализ соответствия результатов требованиям конкретной задачи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океанов и полушарий, слайды</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A740EA"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§20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36</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275E43"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Движение воды в океане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понятия «волна», «цунами», «прилив и отлив»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уметь объяснять различия разных видов волн, определять причины их образования (П), слушать и слышать друг друга, с достаточной полнотой и точностью выражать свои мысли в соответствии с задачами и условиями коммуникации (К.), применять методы информационного поиска, в том числе с помощью компьютерных средств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Л - формирование навыков самодиагностики и </w:t>
            </w:r>
            <w:proofErr w:type="spellStart"/>
            <w:r w:rsidRPr="00ED6621">
              <w:rPr>
                <w:rFonts w:ascii="Times New Roman" w:eastAsia="Times New Roman" w:hAnsi="Times New Roman" w:cs="Times New Roman"/>
                <w:sz w:val="24"/>
                <w:szCs w:val="24"/>
              </w:rPr>
              <w:t>самокоррекции</w:t>
            </w:r>
            <w:proofErr w:type="spellEnd"/>
            <w:r w:rsidRPr="00ED6621">
              <w:rPr>
                <w:rFonts w:ascii="Times New Roman" w:eastAsia="Times New Roman" w:hAnsi="Times New Roman" w:cs="Times New Roman"/>
                <w:sz w:val="24"/>
                <w:szCs w:val="24"/>
              </w:rPr>
              <w:t xml:space="preserve"> в учебной деятельности при консультативной помощи учителя.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океанов и полушарий, слайды</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№21</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37</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Океаническое течение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понятие «океаническое течение», виды течений</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М – уметь объяснять причины формирования тех или иных течений (П), контролировать действия партнера (К), учитывать установленные правила в </w:t>
            </w:r>
            <w:r w:rsidRPr="00ED6621">
              <w:rPr>
                <w:rFonts w:ascii="Times New Roman" w:eastAsia="Times New Roman" w:hAnsi="Times New Roman" w:cs="Times New Roman"/>
                <w:sz w:val="24"/>
                <w:szCs w:val="24"/>
              </w:rPr>
              <w:lastRenderedPageBreak/>
              <w:t>планировании и контроле способа решения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устойчивой мотивации к обучению на основе алгоритма выполнения задач.</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Карта океанов и полушарий, слайды</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§21 (стр.82-83), выучить карту</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38</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Практическая работа №5 по теме: «Нанесение на контурную карту частей Мирового океана»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познакомиться с историей развития знаний о Мировом океане и с его исследователями, способами его изучения</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выделять существенную информацию из сообщений разных видов (П), задавать вопросы (К), самостоятельно выделять и формулировать познавательную цель, искать и выделять необходимую информацию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устойчивой мотивации к исследовательской деятельности, конструированию.</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39</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Подземные воды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о подземных водах, их особенностях, видах, значении, охране от загрязнений</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строить рассуждения в форме связи простых суждений об объекте, его строении, свойствах и связях (П), учитывать и координировать в сотрудничестве позиции других людей, отличные от собственных (К), использовать предложения и оценки для создания нового более совершенного результата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учебно-познавательный интерес к новому учебному материалу и способам решения новой задачи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w:t>
            </w:r>
            <w:r w:rsidR="00E43EEF" w:rsidRPr="00ED6621">
              <w:rPr>
                <w:rFonts w:ascii="Times New Roman" w:eastAsia="Times New Roman" w:hAnsi="Times New Roman" w:cs="Times New Roman"/>
                <w:sz w:val="24"/>
                <w:szCs w:val="24"/>
              </w:rPr>
              <w:t>рий и России</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§22, вопросы 1-5 стр.87 (устно)</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40</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275E43"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Реки. </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понятия «реки», «долина», «пойма», «устье», отличие равнинной реки и горной, бассейн реки и водораздел</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анализировать, сравнивать, классифицировать и обобщать факты и явления, выявлять причины и следствия простых явлений (П), самостоятельно организовывать учебное взаимодействие в группе (К), самостоятельно обнаруживать и формулировать учебную проблему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Л - эмоционально-ценностное отношение </w:t>
            </w:r>
            <w:r w:rsidRPr="00ED6621">
              <w:rPr>
                <w:rFonts w:ascii="Times New Roman" w:eastAsia="Times New Roman" w:hAnsi="Times New Roman" w:cs="Times New Roman"/>
                <w:sz w:val="24"/>
                <w:szCs w:val="24"/>
              </w:rPr>
              <w:lastRenderedPageBreak/>
              <w:t>к окружающей среде, необходимости ее сохранения и рационального использования;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Карта полушарий и Росс</w:t>
            </w:r>
            <w:r w:rsidR="00E43EEF" w:rsidRPr="00ED6621">
              <w:rPr>
                <w:rFonts w:ascii="Times New Roman" w:eastAsia="Times New Roman" w:hAnsi="Times New Roman" w:cs="Times New Roman"/>
                <w:sz w:val="24"/>
                <w:szCs w:val="24"/>
              </w:rPr>
              <w:t xml:space="preserve">ии, </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520DB8"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§23 </w:t>
            </w:r>
            <w:r w:rsidR="003E2F42" w:rsidRPr="00ED6621">
              <w:rPr>
                <w:rFonts w:ascii="Times New Roman" w:eastAsia="Times New Roman" w:hAnsi="Times New Roman" w:cs="Times New Roman"/>
                <w:sz w:val="24"/>
                <w:szCs w:val="24"/>
              </w:rPr>
              <w:t xml:space="preserve"> выучить новые определения</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41</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Практическая работа №6 «Описание реки по плану»</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понятия «питание», «режим», виды рек по питанию, особенности режима крупных рек, уметь показывать реки на карте</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анализировать, сравнивать, классифицировать и обобщать факты и явления, выявлять причины и следствия простых явлений (П), самостоятельно организовывать учебное взаимодействие в группе (К), самостоятельно обнаруживать и формулировать учебную проблему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эмоционально-ценностное отношение к окружающей среде, необходимости ее сохранения и рационального использования;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и России, компьютер, проектор, презентация, экран</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520DB8">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rPr>
          <w:trHeight w:val="1800"/>
        </w:trPr>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42</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Озера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понятие «озеро», причины образования, виды озёр и озёрных котловин, уметь описывать озеро по плану, показывать крупные озера на карте М - строить логическое рассуждение, включающее установление причинно-следственных связей (П), организовывать и планировать учебное сотрудничество с учителем и одноклассниками (К.), оценивать достигнутые результаты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ориентация на понимание причин успеха в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и Ро</w:t>
            </w:r>
            <w:r w:rsidR="00E43EEF" w:rsidRPr="00ED6621">
              <w:rPr>
                <w:rFonts w:ascii="Times New Roman" w:eastAsia="Times New Roman" w:hAnsi="Times New Roman" w:cs="Times New Roman"/>
                <w:sz w:val="24"/>
                <w:szCs w:val="24"/>
              </w:rPr>
              <w:t>ссии</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§24</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520DB8">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C11070"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43</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Ледники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понятия «снеговая граница», «морена», «айсберги», условия образования ледника, виды ледников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создавать схематические модели с выделением существенных характеристик объекта (П);</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формировать навыки учебного сотрудничества в ходе индивидуальной и групповой работы (К.), проектировать маршрут преодоления затруднений в обучении через включение в новые виды деятельности и формы сотрудничества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Л - формирование навыков самоанализа и </w:t>
            </w:r>
            <w:proofErr w:type="spellStart"/>
            <w:r w:rsidRPr="00ED6621">
              <w:rPr>
                <w:rFonts w:ascii="Times New Roman" w:eastAsia="Times New Roman" w:hAnsi="Times New Roman" w:cs="Times New Roman"/>
                <w:sz w:val="24"/>
                <w:szCs w:val="24"/>
              </w:rPr>
              <w:t>самокоррекции</w:t>
            </w:r>
            <w:proofErr w:type="spellEnd"/>
            <w:r w:rsidRPr="00ED6621">
              <w:rPr>
                <w:rFonts w:ascii="Times New Roman" w:eastAsia="Times New Roman" w:hAnsi="Times New Roman" w:cs="Times New Roman"/>
                <w:sz w:val="24"/>
                <w:szCs w:val="24"/>
              </w:rPr>
              <w:t xml:space="preserve">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№25</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44</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Практическая работа №7 «Нанесение на контурную карту вод суши»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П – знать понятия «водохранилище», «канал», их значение, уметь показывать на карте </w:t>
            </w:r>
            <w:proofErr w:type="gramStart"/>
            <w:r w:rsidRPr="00ED6621">
              <w:rPr>
                <w:rFonts w:ascii="Times New Roman" w:eastAsia="Times New Roman" w:hAnsi="Times New Roman" w:cs="Times New Roman"/>
                <w:sz w:val="24"/>
                <w:szCs w:val="24"/>
              </w:rPr>
              <w:t>России  искусственные</w:t>
            </w:r>
            <w:proofErr w:type="gramEnd"/>
            <w:r w:rsidRPr="00ED6621">
              <w:rPr>
                <w:rFonts w:ascii="Times New Roman" w:eastAsia="Times New Roman" w:hAnsi="Times New Roman" w:cs="Times New Roman"/>
                <w:sz w:val="24"/>
                <w:szCs w:val="24"/>
              </w:rPr>
              <w:t xml:space="preserve"> водоёмы.</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умения вести самостоятельный поиск, отбор информации, ее преобразование, сохранение, передачу и презентацию с помощью технических средств и информационных технологий (П)</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самостоятельно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выраженная устойчивая учебно-познавательная мотивация учения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России, компьютер, проектор, презентация, экран</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520DB8">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45-46</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Обобщающее повторение по теме: «Гидросфера»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основные понятия по гидросфере, сведения о водах планеты.</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уметь определять возможные источники необходимых сведений, производить поиск информации, анализировать и оценивать её достоверность (П), самостоятельно организовывать учебное взаимодействие в группе (К), выдвигать версии решения проблемы, осознавать конечный результат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выраженная устойчивая учебно-познавательная мотивация учения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Карты полушарий и России</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§19-25</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Тема 5: Атмосфера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12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47</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Атмосфера: строение, значение, изучение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понятие «атмосфера», строение атмосферы, необходимость охраны атмосферного воздуха.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строить рассуждения в форме связи простых суждений об объекте, его строении, свойствах и связях (П), учитывать и координировать в сотрудничестве позиции других людей, отличные от собственных (К), использовать предложения и оценки для создания нового более совершенного результата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эмоционально-ценностное отношение к окружающей среде, необходимости ее сохранения и рационального использования;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Таблица «Строение атмосферы», презентация.</w:t>
            </w:r>
          </w:p>
          <w:p w:rsidR="003E2F42" w:rsidRPr="00ED6621" w:rsidRDefault="003E2F42" w:rsidP="003E2F42">
            <w:pPr>
              <w:spacing w:after="136" w:line="240" w:lineRule="auto"/>
              <w:rPr>
                <w:rFonts w:ascii="Times New Roman" w:eastAsia="Times New Roman" w:hAnsi="Times New Roman" w:cs="Times New Roman"/>
                <w:sz w:val="24"/>
                <w:szCs w:val="24"/>
              </w:rPr>
            </w:pPr>
          </w:p>
          <w:p w:rsidR="003E2F42" w:rsidRPr="00ED6621" w:rsidRDefault="003E2F42" w:rsidP="003E2F42">
            <w:pPr>
              <w:spacing w:after="136" w:line="240" w:lineRule="auto"/>
              <w:rPr>
                <w:rFonts w:ascii="Times New Roman" w:eastAsia="Times New Roman" w:hAnsi="Times New Roman" w:cs="Times New Roman"/>
                <w:sz w:val="24"/>
                <w:szCs w:val="24"/>
              </w:rPr>
            </w:pP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П.26, вопросы 1,5 стр.106 письменно</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48</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Температура воздуха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особенности суточного хода температуры, определять среднесуточные температуры, суточные амплитуды</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уметь определять возможные источники необходимых сведений, производить поиск информации, анализировать и оценивать её достоверность (П), самостоятельно организовывать учебное взаимодействие в группе (К), выдвигать версии решения проблемы, осознавать конечный результат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учебно-познавательный интерес к новому учебному материалу</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Термометр, календарь погоды, презентация</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№27</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49</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Практическая работа №8 «Построение графика температуры»</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особенности годового хода температуры, определять среднегодовые температуры, годовые амплитуды, уметь строить график колебания температуры</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уметь определять возможные источники необходимых сведений, производить поиск информации, анализировать и оценивать её достоверность (П), самостоятельно организовывать учебное взаимодействие в группе (К), выдвигать версии решения проблемы, осознавать конечный результат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учебно-познавательный интерес к новому учебному материалу</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Термометр, календарь погоды, презентация</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П.27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50</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Атмосферное давление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понятие «атмосферное давление», способы измерения атмосферного давления, причины изменения атм. давления</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строить логическое рассуждение, включающее установление причинно-следственных связей (П); задавать вопросы (К), работая по плану, сверять свои действия с целью и, при необходимости, исправлять ошибки самостоятельно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выраженная устойчивая учебно-познавательная мотивация учения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Барометр – анероид,</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презентация, компьютер, проектор, экран</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№28</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51</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Ветер</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понятие «Ветер, виды ветров, причины образования ветра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М – строить сообщения в устной и письменной форме (П), договариваться и </w:t>
            </w:r>
            <w:r w:rsidRPr="00ED6621">
              <w:rPr>
                <w:rFonts w:ascii="Times New Roman" w:eastAsia="Times New Roman" w:hAnsi="Times New Roman" w:cs="Times New Roman"/>
                <w:sz w:val="24"/>
                <w:szCs w:val="24"/>
              </w:rPr>
              <w:lastRenderedPageBreak/>
              <w:t>приходить к общему решению в совместной деятельности (К), различать способ и результат действия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познавательного интереса к предмету исследований.</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Флюгер, таблица «Виды ветров» презентаци</w:t>
            </w:r>
            <w:r w:rsidRPr="00ED6621">
              <w:rPr>
                <w:rFonts w:ascii="Times New Roman" w:eastAsia="Times New Roman" w:hAnsi="Times New Roman" w:cs="Times New Roman"/>
                <w:sz w:val="24"/>
                <w:szCs w:val="24"/>
              </w:rPr>
              <w:lastRenderedPageBreak/>
              <w:t>я, компьютер, проектор, экран</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12562A"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 xml:space="preserve">П. 28 </w:t>
            </w:r>
            <w:r w:rsidR="003E2F42" w:rsidRPr="00ED6621">
              <w:rPr>
                <w:rFonts w:ascii="Times New Roman" w:eastAsia="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52</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Водяной пар в атмосфере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понятия «абсолютная и относительная влажность, воздух, насыщенный и ненасыщенный, уметь определять абсолютную и относительную влажность воздуха.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уметь определять возможные источники необходимых сведений, производить поиск информации, анализировать и оценивать её достоверность (П), самостоятельно организовывать учебное взаимодействие в группе (К), выдвигать версии решения проблемы, осознавать конечный результат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учебно-познавательный интерес к новому учебному материалу</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Компьютер, проектор, экран, презентация</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№29</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53</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Атмосферные осадки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понятие «атмосферные осадки», виды осадков, способ измерения, причины, влияющие на количество осадков, уметь строить диаграммы количества осадков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строить сообщения в устной и письменной форме (П), владеть диалогической формой коммуникации (К), осуществлять итоговый и пошаговый контроль по результату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учебно-познавательный интерес к новому учебному материалу и способам решения новой задачи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Таблица «Виды облаков»</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П.29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54</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Погода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понятие «погода», уметь описывать по условным знакам погоду своей местности</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–строить логическое рассуждение, включающее установление причинно-следственных связей (П); задавать вопросы (К), работая по плану, сверять свои действия с целью и, при необходимости, исправлять ошибки самостоятельно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широкая мотивационная основа учебной деятельности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Компьютер, проектор, экран, презентация</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№30</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55</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Климат</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понятие «климат», называть основные характеристики климата, описывать климат различных территорий</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выделять существенную информацию из сообщений разных видов (П), обосновывать собственную позицию и учитывать разные мнения (К), различать способ и результат действия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адекватно понимать причины успешности или не успешности в обучении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Климатическая карта, карта полушарий, пояса освещенности</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П. 30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12562A">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56-57</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Причины, влияющие на климат</w:t>
            </w:r>
            <w:r w:rsidR="008D29EC" w:rsidRPr="00ED6621">
              <w:rPr>
                <w:rFonts w:ascii="Times New Roman" w:eastAsia="Times New Roman" w:hAnsi="Times New Roman" w:cs="Times New Roman"/>
                <w:sz w:val="24"/>
                <w:szCs w:val="24"/>
              </w:rPr>
              <w:t>.</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особенности влияния на климат географического положения, близости или удаленности океанов и морей, направления господствующих ветров</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строить логическое рассуждение, включающее установление причинно-следственных связей (П); задавать вопросы (К), работая по плану, сверять свои действия с целью и, при необходимости, исправлять ошибки самостоятельно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адекватно понимать причины успешности или не успешности в обучении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таблица «Годовое движение Земли вокруг Сол</w:t>
            </w:r>
            <w:r w:rsidR="00E43EEF" w:rsidRPr="00ED6621">
              <w:rPr>
                <w:rFonts w:ascii="Times New Roman" w:eastAsia="Times New Roman" w:hAnsi="Times New Roman" w:cs="Times New Roman"/>
                <w:sz w:val="24"/>
                <w:szCs w:val="24"/>
              </w:rPr>
              <w:t>нца»</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 </w:t>
            </w:r>
            <w:r w:rsidR="00983F1E" w:rsidRPr="00ED6621">
              <w:rPr>
                <w:rFonts w:ascii="Times New Roman" w:eastAsia="Times New Roman" w:hAnsi="Times New Roman" w:cs="Times New Roman"/>
                <w:sz w:val="24"/>
                <w:szCs w:val="24"/>
              </w:rPr>
              <w:t>№31</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12562A">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58</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Обобщающий урок по теме: «Атмосфера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все понятия и закономерности по теме «Атмосфера»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выделять существенную информацию из сообщений разных видов (П), обосновывать собственную позицию и учитывать разные мнения (К), различать способ и результат действия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адекватно понимать причины успешности или не успешности в обучении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П.26-31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Тема 6: Биосфера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4</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59</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Разнообразие и распространение организмов на Земле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называть царства организмов, их основные характеристики, широтная зональность</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устанавливать аналогии (П), задавать вопросы (К), различать способ и результат действия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Л – основы экологической культуры</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 xml:space="preserve">§32 </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60</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Природные зоны на Земле</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называть природные зоны, их распространение</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владеть рядом общих приемов решения задач (П), задавать вопросы, необходимые для организации собственной деятельности и сотрудничества с партнером (К), вносить необходимые коррективы в действие после его завершения на основе его оценки и учета характера сделанных ошибок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чувство прекрасного и эстетические чувства на основе знакомства с уникумами родного края</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природных зон, презентация, компьютер, проектор, экран, гербарий</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№32</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E43EEF">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E43EEF">
            <w:pPr>
              <w:spacing w:after="136" w:line="240" w:lineRule="auto"/>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61</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Природный комплекс</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называть и показать компоненты ПТК, описывать ПТК</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осуществлять поиск необходимой информации для выполнения учебных занятий с использованием учебной литературы, энциклопедий, словарей (П), задавать вопросы, необходимые для организации собственной деятельности и сотрудничества с партнером (К), вносить необходимые коррективы в действие после его завершения на основе его оценки и учета характера сделанных ошибок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эмоционально-ценностное отношение к окружающей среде, необходимости ее сохранения и рационального использования;</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Таблица «Природный комплекс», «Лес», «Луг», «Водоем»,</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№33</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62</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Обобщающий урок по теме: «Биосфера»</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1</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все понятия и закономерности по теме «Биосфера»</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владеть рядом общих приемов решения задач (П), обосновывать собственную позицию и учитывать разные мнения (К), различать способ и результат действия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адекватно понимать причины успешности или не успешности в обучении</w:t>
            </w: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Проекто</w:t>
            </w:r>
            <w:r w:rsidR="00E43EEF" w:rsidRPr="00ED6621">
              <w:rPr>
                <w:rFonts w:ascii="Times New Roman" w:eastAsia="Times New Roman" w:hAnsi="Times New Roman" w:cs="Times New Roman"/>
                <w:sz w:val="24"/>
                <w:szCs w:val="24"/>
              </w:rPr>
              <w:t>р, компьютер, экран</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§32-33 (</w:t>
            </w:r>
            <w:proofErr w:type="spellStart"/>
            <w:r w:rsidRPr="00ED6621">
              <w:rPr>
                <w:rFonts w:ascii="Times New Roman" w:eastAsia="Times New Roman" w:hAnsi="Times New Roman" w:cs="Times New Roman"/>
                <w:sz w:val="24"/>
                <w:szCs w:val="24"/>
              </w:rPr>
              <w:t>повт</w:t>
            </w:r>
            <w:proofErr w:type="spellEnd"/>
            <w:r w:rsidRPr="00ED6621">
              <w:rPr>
                <w:rFonts w:ascii="Times New Roman" w:eastAsia="Times New Roman" w:hAnsi="Times New Roman" w:cs="Times New Roman"/>
                <w:sz w:val="24"/>
                <w:szCs w:val="24"/>
              </w:rPr>
              <w:t>)</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Раздел 4. Человек и природа</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t>6</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96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63-64</w:t>
            </w:r>
          </w:p>
        </w:tc>
        <w:tc>
          <w:tcPr>
            <w:tcW w:w="1701"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Тема 7: Население Земли</w:t>
            </w:r>
          </w:p>
        </w:tc>
        <w:tc>
          <w:tcPr>
            <w:tcW w:w="567"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b/>
                <w:bCs/>
                <w:sz w:val="24"/>
                <w:szCs w:val="24"/>
              </w:rPr>
              <w:t>2</w:t>
            </w:r>
          </w:p>
        </w:tc>
        <w:tc>
          <w:tcPr>
            <w:tcW w:w="43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8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№34</w:t>
            </w: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r w:rsidR="00BE2B58" w:rsidRPr="00ED6621" w:rsidTr="00770D82">
        <w:trPr>
          <w:gridAfter w:val="8"/>
          <w:wAfter w:w="8319" w:type="dxa"/>
        </w:trPr>
        <w:tc>
          <w:tcPr>
            <w:tcW w:w="1716"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rPr>
                <w:rFonts w:ascii="Times New Roman" w:eastAsia="Times New Roman" w:hAnsi="Times New Roman" w:cs="Times New Roman"/>
                <w:sz w:val="24"/>
                <w:szCs w:val="24"/>
              </w:rPr>
            </w:pPr>
          </w:p>
        </w:tc>
        <w:tc>
          <w:tcPr>
            <w:tcW w:w="102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BE2B58">
            <w:pPr>
              <w:spacing w:after="136" w:line="240" w:lineRule="auto"/>
              <w:rPr>
                <w:rFonts w:ascii="Times New Roman" w:eastAsia="Times New Roman" w:hAnsi="Times New Roman" w:cs="Times New Roman"/>
                <w:sz w:val="24"/>
                <w:szCs w:val="24"/>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r>
      <w:tr w:rsidR="00BE2B58" w:rsidRPr="00ED6621" w:rsidTr="00770D82">
        <w:trPr>
          <w:gridAfter w:val="8"/>
          <w:wAfter w:w="8319" w:type="dxa"/>
        </w:trPr>
        <w:tc>
          <w:tcPr>
            <w:tcW w:w="1716"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rPr>
                <w:rFonts w:ascii="Times New Roman" w:eastAsia="Times New Roman" w:hAnsi="Times New Roman" w:cs="Times New Roman"/>
                <w:sz w:val="24"/>
                <w:szCs w:val="24"/>
              </w:rPr>
            </w:pPr>
          </w:p>
        </w:tc>
        <w:tc>
          <w:tcPr>
            <w:tcW w:w="102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BE2B58">
            <w:pPr>
              <w:spacing w:after="136" w:line="240" w:lineRule="auto"/>
              <w:rPr>
                <w:rFonts w:ascii="Times New Roman" w:eastAsia="Times New Roman" w:hAnsi="Times New Roman" w:cs="Times New Roman"/>
                <w:sz w:val="24"/>
                <w:szCs w:val="24"/>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r>
      <w:tr w:rsidR="00BE2B58" w:rsidRPr="00ED6621" w:rsidTr="00770D82">
        <w:trPr>
          <w:gridAfter w:val="8"/>
          <w:wAfter w:w="8319" w:type="dxa"/>
        </w:trPr>
        <w:tc>
          <w:tcPr>
            <w:tcW w:w="1716"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rPr>
                <w:rFonts w:ascii="Times New Roman" w:eastAsia="Times New Roman" w:hAnsi="Times New Roman" w:cs="Times New Roman"/>
                <w:sz w:val="24"/>
                <w:szCs w:val="24"/>
              </w:rPr>
            </w:pPr>
          </w:p>
        </w:tc>
        <w:tc>
          <w:tcPr>
            <w:tcW w:w="102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BE2B58">
            <w:pPr>
              <w:spacing w:after="136" w:line="240" w:lineRule="auto"/>
              <w:rPr>
                <w:rFonts w:ascii="Times New Roman" w:eastAsia="Times New Roman" w:hAnsi="Times New Roman" w:cs="Times New Roman"/>
                <w:sz w:val="24"/>
                <w:szCs w:val="24"/>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r>
      <w:tr w:rsidR="00BE2B58" w:rsidRPr="00ED6621" w:rsidTr="00770D82">
        <w:trPr>
          <w:gridAfter w:val="8"/>
          <w:wAfter w:w="8319" w:type="dxa"/>
        </w:trPr>
        <w:tc>
          <w:tcPr>
            <w:tcW w:w="1716"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rPr>
                <w:rFonts w:ascii="Times New Roman" w:eastAsia="Times New Roman" w:hAnsi="Times New Roman" w:cs="Times New Roman"/>
                <w:sz w:val="24"/>
                <w:szCs w:val="24"/>
              </w:rPr>
            </w:pPr>
          </w:p>
        </w:tc>
        <w:tc>
          <w:tcPr>
            <w:tcW w:w="102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BE2B58">
            <w:pPr>
              <w:spacing w:after="136" w:line="240" w:lineRule="auto"/>
              <w:rPr>
                <w:rFonts w:ascii="Times New Roman" w:eastAsia="Times New Roman" w:hAnsi="Times New Roman" w:cs="Times New Roman"/>
                <w:sz w:val="24"/>
                <w:szCs w:val="24"/>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r>
      <w:tr w:rsidR="00BE2B58" w:rsidRPr="00ED6621" w:rsidTr="00770D82">
        <w:trPr>
          <w:gridAfter w:val="8"/>
          <w:wAfter w:w="8319" w:type="dxa"/>
        </w:trPr>
        <w:tc>
          <w:tcPr>
            <w:tcW w:w="1716"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rPr>
                <w:rFonts w:ascii="Times New Roman" w:eastAsia="Times New Roman" w:hAnsi="Times New Roman" w:cs="Times New Roman"/>
                <w:sz w:val="24"/>
                <w:szCs w:val="24"/>
              </w:rPr>
            </w:pPr>
          </w:p>
        </w:tc>
        <w:tc>
          <w:tcPr>
            <w:tcW w:w="102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r>
      <w:tr w:rsidR="00BE2B58" w:rsidRPr="00ED6621" w:rsidTr="00770D82">
        <w:trPr>
          <w:gridAfter w:val="8"/>
          <w:wAfter w:w="8319" w:type="dxa"/>
        </w:trPr>
        <w:tc>
          <w:tcPr>
            <w:tcW w:w="1716"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rPr>
                <w:rFonts w:ascii="Times New Roman" w:eastAsia="Times New Roman" w:hAnsi="Times New Roman" w:cs="Times New Roman"/>
                <w:sz w:val="24"/>
                <w:szCs w:val="24"/>
              </w:rPr>
            </w:pPr>
          </w:p>
        </w:tc>
        <w:tc>
          <w:tcPr>
            <w:tcW w:w="102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r>
      <w:tr w:rsidR="00BE2B58" w:rsidRPr="00ED6621" w:rsidTr="00770D82">
        <w:trPr>
          <w:gridAfter w:val="8"/>
          <w:wAfter w:w="8319" w:type="dxa"/>
        </w:trPr>
        <w:tc>
          <w:tcPr>
            <w:tcW w:w="1716" w:type="dxa"/>
            <w:gridSpan w:val="3"/>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rPr>
                <w:rFonts w:ascii="Times New Roman" w:eastAsia="Times New Roman" w:hAnsi="Times New Roman" w:cs="Times New Roman"/>
                <w:sz w:val="24"/>
                <w:szCs w:val="24"/>
              </w:rPr>
            </w:pPr>
          </w:p>
        </w:tc>
        <w:tc>
          <w:tcPr>
            <w:tcW w:w="102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E2B58" w:rsidRPr="00ED6621" w:rsidRDefault="00BE2B58" w:rsidP="003E2F42">
            <w:pPr>
              <w:spacing w:after="136" w:line="240" w:lineRule="auto"/>
              <w:jc w:val="center"/>
              <w:rPr>
                <w:rFonts w:ascii="Times New Roman" w:eastAsia="Times New Roman" w:hAnsi="Times New Roman" w:cs="Times New Roman"/>
                <w:sz w:val="24"/>
                <w:szCs w:val="24"/>
              </w:rPr>
            </w:pPr>
          </w:p>
        </w:tc>
      </w:tr>
      <w:tr w:rsidR="003E2F42" w:rsidRPr="00ED6621" w:rsidTr="00770D82">
        <w:tc>
          <w:tcPr>
            <w:tcW w:w="167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983F1E" w:rsidP="003E2F42">
            <w:pPr>
              <w:spacing w:after="136" w:line="240" w:lineRule="auto"/>
              <w:jc w:val="center"/>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65-68</w:t>
            </w:r>
          </w:p>
        </w:tc>
        <w:tc>
          <w:tcPr>
            <w:tcW w:w="993"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Итоговое занятие</w:t>
            </w:r>
          </w:p>
        </w:tc>
        <w:tc>
          <w:tcPr>
            <w:tcW w:w="709" w:type="dxa"/>
            <w:gridSpan w:val="4"/>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4278"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П – знать понятия и закономерности, изученные в курсе «География. Начальный курс»</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М -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(П), самостоятельно организовывать учебное взаимодействие в группе (определять общие цели, распределять роли, договариваться друг с другом и т.д.) (К), способности к самостоятельному приобретению новых знаний и практических умений, умения управлять своей познавательной деятельностью (Р)</w:t>
            </w:r>
          </w:p>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Л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3E2F42" w:rsidRPr="00ED6621" w:rsidRDefault="003E2F42" w:rsidP="003E2F42">
            <w:pPr>
              <w:spacing w:after="136" w:line="240" w:lineRule="auto"/>
              <w:rPr>
                <w:rFonts w:ascii="Times New Roman" w:eastAsia="Times New Roman" w:hAnsi="Times New Roman" w:cs="Times New Roman"/>
                <w:sz w:val="24"/>
                <w:szCs w:val="24"/>
              </w:rPr>
            </w:pPr>
          </w:p>
        </w:tc>
        <w:tc>
          <w:tcPr>
            <w:tcW w:w="125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t>Карта полушарий, раздаточный материал</w:t>
            </w:r>
          </w:p>
        </w:tc>
        <w:tc>
          <w:tcPr>
            <w:tcW w:w="8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E2F42" w:rsidRPr="00ED6621" w:rsidRDefault="003E2F42" w:rsidP="003E2F42">
            <w:pPr>
              <w:spacing w:after="136" w:line="240" w:lineRule="auto"/>
              <w:jc w:val="center"/>
              <w:rPr>
                <w:rFonts w:ascii="Times New Roman" w:eastAsia="Times New Roman" w:hAnsi="Times New Roman" w:cs="Times New Roman"/>
                <w:sz w:val="24"/>
                <w:szCs w:val="24"/>
              </w:rPr>
            </w:pPr>
          </w:p>
        </w:tc>
      </w:tr>
    </w:tbl>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7. Учебно-методическое и материально-техническое обеспечение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xml:space="preserve">1. Базовый учебник Т.П. Герасимова,   </w:t>
      </w:r>
      <w:proofErr w:type="spellStart"/>
      <w:r w:rsidRPr="00ED6621">
        <w:rPr>
          <w:rFonts w:ascii="Times New Roman" w:eastAsia="Times New Roman" w:hAnsi="Times New Roman" w:cs="Times New Roman"/>
          <w:color w:val="333333"/>
          <w:sz w:val="24"/>
          <w:szCs w:val="24"/>
        </w:rPr>
        <w:t>Неклюкова</w:t>
      </w:r>
      <w:proofErr w:type="spellEnd"/>
      <w:r w:rsidRPr="00ED6621">
        <w:rPr>
          <w:rFonts w:ascii="Times New Roman" w:eastAsia="Times New Roman" w:hAnsi="Times New Roman" w:cs="Times New Roman"/>
          <w:color w:val="333333"/>
          <w:sz w:val="24"/>
          <w:szCs w:val="24"/>
        </w:rPr>
        <w:t xml:space="preserve"> Н.П. География. Н</w:t>
      </w:r>
      <w:r w:rsidR="00ED6621" w:rsidRPr="00ED6621">
        <w:rPr>
          <w:rFonts w:ascii="Times New Roman" w:eastAsia="Times New Roman" w:hAnsi="Times New Roman" w:cs="Times New Roman"/>
          <w:color w:val="333333"/>
          <w:sz w:val="24"/>
          <w:szCs w:val="24"/>
        </w:rPr>
        <w:t>ачальный курс. – М.: Дрофа, 2018</w:t>
      </w:r>
      <w:r w:rsidRPr="00ED6621">
        <w:rPr>
          <w:rFonts w:ascii="Times New Roman" w:eastAsia="Times New Roman" w:hAnsi="Times New Roman" w:cs="Times New Roman"/>
          <w:color w:val="333333"/>
          <w:sz w:val="24"/>
          <w:szCs w:val="24"/>
        </w:rPr>
        <w:t>.</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Учебно-методические пособия для учителя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2.Баринова И.И., Суслов В.Г. – Рабочая тетрадь с комплектом к/</w:t>
      </w:r>
      <w:r w:rsidR="00ED6621" w:rsidRPr="00ED6621">
        <w:rPr>
          <w:rFonts w:ascii="Times New Roman" w:eastAsia="Times New Roman" w:hAnsi="Times New Roman" w:cs="Times New Roman"/>
          <w:color w:val="333333"/>
          <w:sz w:val="24"/>
          <w:szCs w:val="24"/>
        </w:rPr>
        <w:t>к, 6 класс. - М.: Экзамен,</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3.Болотникова Н.В. – Рабочие программы по геог</w:t>
      </w:r>
      <w:r w:rsidR="00ED6621" w:rsidRPr="00ED6621">
        <w:rPr>
          <w:rFonts w:ascii="Times New Roman" w:eastAsia="Times New Roman" w:hAnsi="Times New Roman" w:cs="Times New Roman"/>
          <w:color w:val="333333"/>
          <w:sz w:val="24"/>
          <w:szCs w:val="24"/>
        </w:rPr>
        <w:t>рафии. 6-9кл. – М.: Глобус, 2016</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4. Герасимова Т.П. «Методические пособия по физической г</w:t>
      </w:r>
      <w:r w:rsidR="00ED6621" w:rsidRPr="00ED6621">
        <w:rPr>
          <w:rFonts w:ascii="Times New Roman" w:eastAsia="Times New Roman" w:hAnsi="Times New Roman" w:cs="Times New Roman"/>
          <w:color w:val="333333"/>
          <w:sz w:val="24"/>
          <w:szCs w:val="24"/>
        </w:rPr>
        <w:t>еографии». М. «Просвещение»,2017</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5.Дмитриева Л.М. – Уроки географии: методическое пособие (мастер-кл</w:t>
      </w:r>
      <w:r w:rsidR="00ED6621" w:rsidRPr="00ED6621">
        <w:rPr>
          <w:rFonts w:ascii="Times New Roman" w:eastAsia="Times New Roman" w:hAnsi="Times New Roman" w:cs="Times New Roman"/>
          <w:color w:val="333333"/>
          <w:sz w:val="24"/>
          <w:szCs w:val="24"/>
        </w:rPr>
        <w:t>асс) , 6 класс.– М.: Дрофа, 2018</w:t>
      </w:r>
      <w:r w:rsidRPr="00ED6621">
        <w:rPr>
          <w:rFonts w:ascii="Times New Roman" w:eastAsia="Times New Roman" w:hAnsi="Times New Roman" w:cs="Times New Roman"/>
          <w:color w:val="333333"/>
          <w:sz w:val="24"/>
          <w:szCs w:val="24"/>
        </w:rPr>
        <w:t>.</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6.Дронов В.П., Савельева Л.А. – Рабочая тетр</w:t>
      </w:r>
      <w:r w:rsidR="00ED6621" w:rsidRPr="00ED6621">
        <w:rPr>
          <w:rFonts w:ascii="Times New Roman" w:eastAsia="Times New Roman" w:hAnsi="Times New Roman" w:cs="Times New Roman"/>
          <w:color w:val="333333"/>
          <w:sz w:val="24"/>
          <w:szCs w:val="24"/>
        </w:rPr>
        <w:t>адь, 6 класс. – М.: Дрофа, 2019</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7.Зотова А.М. – Игры на уроках геогра</w:t>
      </w:r>
      <w:r w:rsidR="00ED6621" w:rsidRPr="00ED6621">
        <w:rPr>
          <w:rFonts w:ascii="Times New Roman" w:eastAsia="Times New Roman" w:hAnsi="Times New Roman" w:cs="Times New Roman"/>
          <w:color w:val="333333"/>
          <w:sz w:val="24"/>
          <w:szCs w:val="24"/>
        </w:rPr>
        <w:t xml:space="preserve">фии – 6-7 </w:t>
      </w:r>
      <w:proofErr w:type="spellStart"/>
      <w:r w:rsidR="00ED6621" w:rsidRPr="00ED6621">
        <w:rPr>
          <w:rFonts w:ascii="Times New Roman" w:eastAsia="Times New Roman" w:hAnsi="Times New Roman" w:cs="Times New Roman"/>
          <w:color w:val="333333"/>
          <w:sz w:val="24"/>
          <w:szCs w:val="24"/>
        </w:rPr>
        <w:t>кл</w:t>
      </w:r>
      <w:proofErr w:type="spellEnd"/>
      <w:r w:rsidR="00ED6621" w:rsidRPr="00ED6621">
        <w:rPr>
          <w:rFonts w:ascii="Times New Roman" w:eastAsia="Times New Roman" w:hAnsi="Times New Roman" w:cs="Times New Roman"/>
          <w:color w:val="333333"/>
          <w:sz w:val="24"/>
          <w:szCs w:val="24"/>
        </w:rPr>
        <w:t>. – М.: Дрофа, 2016</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8.Иванова Т.В. - Тематическое и поурочное планирован</w:t>
      </w:r>
      <w:r w:rsidR="00ED6621" w:rsidRPr="00ED6621">
        <w:rPr>
          <w:rFonts w:ascii="Times New Roman" w:eastAsia="Times New Roman" w:hAnsi="Times New Roman" w:cs="Times New Roman"/>
          <w:color w:val="333333"/>
          <w:sz w:val="24"/>
          <w:szCs w:val="24"/>
        </w:rPr>
        <w:t>ие , 6 класс.- М.: Экзамен, 2017</w:t>
      </w:r>
      <w:r w:rsidRPr="00ED6621">
        <w:rPr>
          <w:rFonts w:ascii="Times New Roman" w:eastAsia="Times New Roman" w:hAnsi="Times New Roman" w:cs="Times New Roman"/>
          <w:color w:val="333333"/>
          <w:sz w:val="24"/>
          <w:szCs w:val="24"/>
        </w:rPr>
        <w:t>.</w:t>
      </w:r>
    </w:p>
    <w:p w:rsidR="003E2F42" w:rsidRPr="00ED6621" w:rsidRDefault="00ED6621"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lastRenderedPageBreak/>
        <w:t>9</w:t>
      </w:r>
      <w:r w:rsidR="003E2F42" w:rsidRPr="00ED6621">
        <w:rPr>
          <w:rFonts w:ascii="Times New Roman" w:eastAsia="Times New Roman" w:hAnsi="Times New Roman" w:cs="Times New Roman"/>
          <w:color w:val="333333"/>
          <w:sz w:val="24"/>
          <w:szCs w:val="24"/>
        </w:rPr>
        <w:t xml:space="preserve">.Летягин А.А., </w:t>
      </w:r>
      <w:proofErr w:type="spellStart"/>
      <w:r w:rsidR="003E2F42" w:rsidRPr="00ED6621">
        <w:rPr>
          <w:rFonts w:ascii="Times New Roman" w:eastAsia="Times New Roman" w:hAnsi="Times New Roman" w:cs="Times New Roman"/>
          <w:color w:val="333333"/>
          <w:sz w:val="24"/>
          <w:szCs w:val="24"/>
        </w:rPr>
        <w:t>Душина</w:t>
      </w:r>
      <w:proofErr w:type="spellEnd"/>
      <w:r w:rsidR="003E2F42" w:rsidRPr="00ED6621">
        <w:rPr>
          <w:rFonts w:ascii="Times New Roman" w:eastAsia="Times New Roman" w:hAnsi="Times New Roman" w:cs="Times New Roman"/>
          <w:color w:val="333333"/>
          <w:sz w:val="24"/>
          <w:szCs w:val="24"/>
        </w:rPr>
        <w:t xml:space="preserve"> И.В. и др. География: Программа. 6-10 классы общеобразовательных учрежд</w:t>
      </w:r>
      <w:r w:rsidRPr="00ED6621">
        <w:rPr>
          <w:rFonts w:ascii="Times New Roman" w:eastAsia="Times New Roman" w:hAnsi="Times New Roman" w:cs="Times New Roman"/>
          <w:color w:val="333333"/>
          <w:sz w:val="24"/>
          <w:szCs w:val="24"/>
        </w:rPr>
        <w:t xml:space="preserve">ений. – М.: </w:t>
      </w:r>
      <w:proofErr w:type="spellStart"/>
      <w:r w:rsidRPr="00ED6621">
        <w:rPr>
          <w:rFonts w:ascii="Times New Roman" w:eastAsia="Times New Roman" w:hAnsi="Times New Roman" w:cs="Times New Roman"/>
          <w:color w:val="333333"/>
          <w:sz w:val="24"/>
          <w:szCs w:val="24"/>
        </w:rPr>
        <w:t>Вентана</w:t>
      </w:r>
      <w:proofErr w:type="spellEnd"/>
      <w:r w:rsidRPr="00ED6621">
        <w:rPr>
          <w:rFonts w:ascii="Times New Roman" w:eastAsia="Times New Roman" w:hAnsi="Times New Roman" w:cs="Times New Roman"/>
          <w:color w:val="333333"/>
          <w:sz w:val="24"/>
          <w:szCs w:val="24"/>
        </w:rPr>
        <w:t>-Граф, 2017</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Инструмент по отслеживанию результатов работы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1.Баранчиков Е.В. – Сборник заданий и упражнений по географ</w:t>
      </w:r>
      <w:r w:rsidR="00ED6621" w:rsidRPr="00ED6621">
        <w:rPr>
          <w:rFonts w:ascii="Times New Roman" w:eastAsia="Times New Roman" w:hAnsi="Times New Roman" w:cs="Times New Roman"/>
          <w:color w:val="333333"/>
          <w:sz w:val="24"/>
          <w:szCs w:val="24"/>
        </w:rPr>
        <w:t>ии, 6 класс. – М.: Экзамен, 2017</w:t>
      </w:r>
      <w:r w:rsidRPr="00ED6621">
        <w:rPr>
          <w:rFonts w:ascii="Times New Roman" w:eastAsia="Times New Roman" w:hAnsi="Times New Roman" w:cs="Times New Roman"/>
          <w:color w:val="333333"/>
          <w:sz w:val="24"/>
          <w:szCs w:val="24"/>
        </w:rPr>
        <w:t>.</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2.Барабанов В.В. – Планета Земля (тетрадь-экзаменатор) – М.: Пр</w:t>
      </w:r>
      <w:r w:rsidR="00ED6621" w:rsidRPr="00ED6621">
        <w:rPr>
          <w:rFonts w:ascii="Times New Roman" w:eastAsia="Times New Roman" w:hAnsi="Times New Roman" w:cs="Times New Roman"/>
          <w:color w:val="333333"/>
          <w:sz w:val="24"/>
          <w:szCs w:val="24"/>
        </w:rPr>
        <w:t>освещение, 2019</w:t>
      </w:r>
      <w:r w:rsidRPr="00ED6621">
        <w:rPr>
          <w:rFonts w:ascii="Times New Roman" w:eastAsia="Times New Roman" w:hAnsi="Times New Roman" w:cs="Times New Roman"/>
          <w:color w:val="333333"/>
          <w:sz w:val="24"/>
          <w:szCs w:val="24"/>
        </w:rPr>
        <w:t>.</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3.Баранчиков Е.В. и др. – География Земли: задания и уп</w:t>
      </w:r>
      <w:r w:rsidR="00ED6621" w:rsidRPr="00ED6621">
        <w:rPr>
          <w:rFonts w:ascii="Times New Roman" w:eastAsia="Times New Roman" w:hAnsi="Times New Roman" w:cs="Times New Roman"/>
          <w:color w:val="333333"/>
          <w:sz w:val="24"/>
          <w:szCs w:val="24"/>
        </w:rPr>
        <w:t>ражнения – М.: Просвещение, 2016</w:t>
      </w:r>
      <w:r w:rsidRPr="00ED6621">
        <w:rPr>
          <w:rFonts w:ascii="Times New Roman" w:eastAsia="Times New Roman" w:hAnsi="Times New Roman" w:cs="Times New Roman"/>
          <w:color w:val="333333"/>
          <w:sz w:val="24"/>
          <w:szCs w:val="24"/>
        </w:rPr>
        <w:t>.</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Интернет-ресурсы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1.http: //www.gao.spb.ru/russian</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2.http: //www.fmm.ru</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3.http: //www.mchs.gov.ru</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4.http: //www.national-geographic.ru</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5.http: //www.nature.com</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6.http: //www.ocean.ru</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7.http: //www.pogoda.ru</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8.http: //www.sgm.ru/rus</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9.http: //www.unknowplanet.ru</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10.http: //www.weather.com</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br/>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Электронные издания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1.Интерактивное наглядное пособие «План и карта»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2.Интерактивное наглядное пособие «Великие географические открытия»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3.Электронное картографическое пособие «География. Мир.», - издательство «Просвещение»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4.Интерактивное картографическое пособие «География. Планета Земля», - издательство «Просвещение»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Материально-технические средства обучения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1.компьютер,</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2.интерактивная доска,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3.мультимедиапроектор,</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4.кодоскоп,</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5.слайд-аппарат,</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6.телевизор,</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lastRenderedPageBreak/>
        <w:t>7.DVD – проектор,</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Демонстрационное оборудование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1.таблицы и карты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2.глобусы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3.коллекции горных пород</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xml:space="preserve">4.комплекты </w:t>
      </w:r>
      <w:proofErr w:type="spellStart"/>
      <w:r w:rsidRPr="00ED6621">
        <w:rPr>
          <w:rFonts w:ascii="Times New Roman" w:eastAsia="Times New Roman" w:hAnsi="Times New Roman" w:cs="Times New Roman"/>
          <w:color w:val="333333"/>
          <w:sz w:val="24"/>
          <w:szCs w:val="24"/>
        </w:rPr>
        <w:t>фолий</w:t>
      </w:r>
      <w:proofErr w:type="spellEnd"/>
      <w:r w:rsidRPr="00ED6621">
        <w:rPr>
          <w:rFonts w:ascii="Times New Roman" w:eastAsia="Times New Roman" w:hAnsi="Times New Roman" w:cs="Times New Roman"/>
          <w:color w:val="333333"/>
          <w:sz w:val="24"/>
          <w:szCs w:val="24"/>
        </w:rPr>
        <w:t xml:space="preserve"> и слайдов</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5.приборы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w:t>
      </w: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b/>
          <w:bCs/>
          <w:color w:val="333333"/>
          <w:sz w:val="24"/>
          <w:szCs w:val="24"/>
        </w:rPr>
        <w:t>8. Планируемые результаты изучения учебного предмета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Предметными результатами изучения курса «География» в 6 классе являются следующие умения: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w:t>
      </w:r>
      <w:r w:rsidRPr="00ED6621">
        <w:rPr>
          <w:rFonts w:ascii="Times New Roman" w:eastAsia="Times New Roman" w:hAnsi="Times New Roman" w:cs="Times New Roman"/>
          <w:i/>
          <w:iCs/>
          <w:color w:val="333333"/>
          <w:sz w:val="24"/>
          <w:szCs w:val="24"/>
        </w:rPr>
        <w:t>1</w:t>
      </w:r>
      <w:r w:rsidRPr="00ED6621">
        <w:rPr>
          <w:rFonts w:ascii="Times New Roman" w:eastAsia="Times New Roman" w:hAnsi="Times New Roman" w:cs="Times New Roman"/>
          <w:color w:val="333333"/>
          <w:sz w:val="24"/>
          <w:szCs w:val="24"/>
        </w:rPr>
        <w:t>. осознание роли географии в познании окружающего мира: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объяснять роль различных источников географической информации.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i/>
          <w:iCs/>
          <w:color w:val="333333"/>
          <w:sz w:val="24"/>
          <w:szCs w:val="24"/>
        </w:rPr>
        <w:t>2.</w:t>
      </w:r>
      <w:r w:rsidRPr="00ED6621">
        <w:rPr>
          <w:rFonts w:ascii="Times New Roman" w:eastAsia="Times New Roman" w:hAnsi="Times New Roman" w:cs="Times New Roman"/>
          <w:color w:val="333333"/>
          <w:sz w:val="24"/>
          <w:szCs w:val="24"/>
        </w:rPr>
        <w:t> освоение системы географических знаний о природе, населении, хозяйстве мира: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объяснять географические следствия формы, размеров и движения Земли;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-объяснять значение понятий: «литосфера», «горные породы», «полезные ископаемые», «рельеф», «гидросфера», «океан», «море», «атмосфера», «погода», «биосфера»;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объяснять особенности строения рельефа суши;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описывать погоду своей местности.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формулировать природные и антропогенные причины изменения окружающей среды;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выделять, описывать и объяснять существенные признаки географических объектов и явлений.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i/>
          <w:iCs/>
          <w:color w:val="333333"/>
          <w:sz w:val="24"/>
          <w:szCs w:val="24"/>
        </w:rPr>
        <w:t>3. </w:t>
      </w:r>
      <w:r w:rsidRPr="00ED6621">
        <w:rPr>
          <w:rFonts w:ascii="Times New Roman" w:eastAsia="Times New Roman" w:hAnsi="Times New Roman" w:cs="Times New Roman"/>
          <w:color w:val="333333"/>
          <w:sz w:val="24"/>
          <w:szCs w:val="24"/>
        </w:rPr>
        <w:t>использование географических умений: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находить в различных источниках и анализировать географическую информацию;</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i/>
          <w:iCs/>
          <w:color w:val="333333"/>
          <w:sz w:val="24"/>
          <w:szCs w:val="24"/>
        </w:rPr>
        <w:t>4.</w:t>
      </w:r>
      <w:r w:rsidRPr="00ED6621">
        <w:rPr>
          <w:rFonts w:ascii="Times New Roman" w:eastAsia="Times New Roman" w:hAnsi="Times New Roman" w:cs="Times New Roman"/>
          <w:color w:val="333333"/>
          <w:sz w:val="24"/>
          <w:szCs w:val="24"/>
        </w:rPr>
        <w:t>  использование карт как моделей: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определять на карте местоположение географических объектов.</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-наносить на контурную карту и правильно подписывать географические объекты;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i/>
          <w:iCs/>
          <w:color w:val="333333"/>
          <w:sz w:val="24"/>
          <w:szCs w:val="24"/>
        </w:rPr>
        <w:t>5.</w:t>
      </w:r>
      <w:r w:rsidRPr="00ED6621">
        <w:rPr>
          <w:rFonts w:ascii="Times New Roman" w:eastAsia="Times New Roman" w:hAnsi="Times New Roman" w:cs="Times New Roman"/>
          <w:color w:val="333333"/>
          <w:sz w:val="24"/>
          <w:szCs w:val="24"/>
        </w:rPr>
        <w:t> понимание смысла собственной действительности: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определять роль результатов выдающихся географических открытий;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lastRenderedPageBreak/>
        <w:t>- приводить примеры использования и охраны природных ресурсов, адаптации человека к условиям окружающей среды.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roofErr w:type="spellStart"/>
      <w:r w:rsidRPr="00ED6621">
        <w:rPr>
          <w:rFonts w:ascii="Times New Roman" w:eastAsia="Times New Roman" w:hAnsi="Times New Roman" w:cs="Times New Roman"/>
          <w:color w:val="333333"/>
          <w:sz w:val="24"/>
          <w:szCs w:val="24"/>
        </w:rPr>
        <w:t>Метапредметными</w:t>
      </w:r>
      <w:proofErr w:type="spellEnd"/>
      <w:r w:rsidRPr="00ED6621">
        <w:rPr>
          <w:rFonts w:ascii="Times New Roman" w:eastAsia="Times New Roman" w:hAnsi="Times New Roman" w:cs="Times New Roman"/>
          <w:color w:val="333333"/>
          <w:sz w:val="24"/>
          <w:szCs w:val="24"/>
        </w:rPr>
        <w:t xml:space="preserve"> результатами изучения курса «География» в 5 классе являются следующие универсальные учебные умения (УУД):</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i/>
          <w:iCs/>
          <w:color w:val="333333"/>
          <w:sz w:val="24"/>
          <w:szCs w:val="24"/>
          <w:u w:val="single"/>
        </w:rPr>
        <w:t>Регулятивные УУД:</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способность к самостоятельному приобретению  новых знаний и практических умений;</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умения управлять своей познавательной деятельностью;</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умение организовывать свою деятельность;</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определять её  цели и задачи;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выбирать средства   и применять их на практике;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оценивать достигнутые результаты.</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i/>
          <w:iCs/>
          <w:color w:val="333333"/>
          <w:sz w:val="24"/>
          <w:szCs w:val="24"/>
          <w:u w:val="single"/>
        </w:rPr>
        <w:t>Познавательные УУД:</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формирование и развитие по средствам географических знаний познавательных интересов,  интеллектуальных и творческих результатов;</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i/>
          <w:iCs/>
          <w:color w:val="333333"/>
          <w:sz w:val="24"/>
          <w:szCs w:val="24"/>
          <w:u w:val="single"/>
        </w:rPr>
        <w:t>Коммуникативные УУД:</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самостоятельно организовывать учебное взаимодействие;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добывать недостающую информацию с помощью вопросов.</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i/>
          <w:iCs/>
          <w:color w:val="333333"/>
          <w:sz w:val="24"/>
          <w:szCs w:val="24"/>
        </w:rPr>
        <w:t>Личностными </w:t>
      </w:r>
      <w:r w:rsidRPr="00ED6621">
        <w:rPr>
          <w:rFonts w:ascii="Times New Roman" w:eastAsia="Times New Roman" w:hAnsi="Times New Roman" w:cs="Times New Roman"/>
          <w:color w:val="333333"/>
          <w:sz w:val="24"/>
          <w:szCs w:val="24"/>
        </w:rPr>
        <w:t>результатами изучения курса «География» в 5 классе являются следующие универсальные учебные умения (УУД):</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осознание себя как члена общества на глобальном, региональном и локальном уровнях (житель планеты Земля, житель конкретного региона);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осознание значимости и общности глобальных проблем человечества;</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эмоционально-ценностное отношение к окружающей среде, необходимости её сохранения и рационального использования;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патриотизм, любовь к своей местности, своему региону, своей стране;</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уважение к истории, культуре, национальным особенностям, толерантность;</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-формирование целостного мировоззрения;</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 формирование мотивации к обучению,</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-развитие личностной рефлексии, толерантности.</w:t>
      </w: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rPr>
          <w:rFonts w:ascii="Times New Roman" w:eastAsia="Times New Roman" w:hAnsi="Times New Roman" w:cs="Times New Roman"/>
          <w:color w:val="333333"/>
          <w:sz w:val="24"/>
          <w:szCs w:val="24"/>
        </w:rPr>
      </w:pPr>
    </w:p>
    <w:p w:rsidR="003E2F42" w:rsidRPr="00ED6621" w:rsidRDefault="003E2F42" w:rsidP="003E2F42">
      <w:pPr>
        <w:shd w:val="clear" w:color="auto" w:fill="FFFFFF"/>
        <w:spacing w:after="136" w:line="240" w:lineRule="auto"/>
        <w:jc w:val="center"/>
        <w:rPr>
          <w:rFonts w:ascii="Times New Roman" w:eastAsia="Times New Roman" w:hAnsi="Times New Roman" w:cs="Times New Roman"/>
          <w:color w:val="333333"/>
          <w:sz w:val="24"/>
          <w:szCs w:val="24"/>
        </w:rPr>
      </w:pPr>
      <w:r w:rsidRPr="00ED6621">
        <w:rPr>
          <w:rFonts w:ascii="Times New Roman" w:eastAsia="Times New Roman" w:hAnsi="Times New Roman" w:cs="Times New Roman"/>
          <w:color w:val="333333"/>
          <w:sz w:val="24"/>
          <w:szCs w:val="24"/>
        </w:rPr>
        <w:t>43</w:t>
      </w:r>
    </w:p>
    <w:p w:rsidR="003E2F42" w:rsidRPr="00ED6621" w:rsidRDefault="003E2F42" w:rsidP="003E2F42">
      <w:pPr>
        <w:shd w:val="clear" w:color="auto" w:fill="FFFFFF"/>
        <w:spacing w:line="240" w:lineRule="auto"/>
        <w:rPr>
          <w:rFonts w:ascii="Times New Roman" w:eastAsia="Times New Roman" w:hAnsi="Times New Roman" w:cs="Times New Roman"/>
          <w:color w:val="333333"/>
          <w:sz w:val="24"/>
          <w:szCs w:val="24"/>
        </w:rPr>
      </w:pPr>
    </w:p>
    <w:p w:rsidR="003E2F42" w:rsidRPr="00ED6621" w:rsidRDefault="003E2F42" w:rsidP="003E2F42">
      <w:pPr>
        <w:spacing w:after="0" w:line="240" w:lineRule="auto"/>
        <w:rPr>
          <w:rFonts w:ascii="Times New Roman" w:eastAsia="Times New Roman" w:hAnsi="Times New Roman" w:cs="Times New Roman"/>
          <w:sz w:val="24"/>
          <w:szCs w:val="24"/>
        </w:rPr>
      </w:pPr>
      <w:r w:rsidRPr="00ED6621">
        <w:rPr>
          <w:rFonts w:ascii="Times New Roman" w:eastAsia="Times New Roman" w:hAnsi="Times New Roman" w:cs="Times New Roman"/>
          <w:sz w:val="24"/>
          <w:szCs w:val="24"/>
        </w:rPr>
        <w:lastRenderedPageBreak/>
        <w:br/>
      </w:r>
    </w:p>
    <w:p w:rsidR="00183D34" w:rsidRPr="00ED6621" w:rsidRDefault="00183D34">
      <w:pPr>
        <w:rPr>
          <w:rFonts w:ascii="Times New Roman" w:hAnsi="Times New Roman" w:cs="Times New Roman"/>
          <w:sz w:val="24"/>
          <w:szCs w:val="24"/>
        </w:rPr>
      </w:pPr>
    </w:p>
    <w:sectPr w:rsidR="00183D34" w:rsidRPr="00ED6621" w:rsidSect="00770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73538"/>
    <w:multiLevelType w:val="multilevel"/>
    <w:tmpl w:val="AE50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F3685"/>
    <w:multiLevelType w:val="multilevel"/>
    <w:tmpl w:val="77E0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E2F42"/>
    <w:rsid w:val="0012562A"/>
    <w:rsid w:val="00183D34"/>
    <w:rsid w:val="00275E43"/>
    <w:rsid w:val="002925A1"/>
    <w:rsid w:val="003B596C"/>
    <w:rsid w:val="003E2F42"/>
    <w:rsid w:val="00506D1F"/>
    <w:rsid w:val="00520DB8"/>
    <w:rsid w:val="005A6624"/>
    <w:rsid w:val="005C1790"/>
    <w:rsid w:val="006948D7"/>
    <w:rsid w:val="006A38B5"/>
    <w:rsid w:val="006C4788"/>
    <w:rsid w:val="006C7F16"/>
    <w:rsid w:val="00706C8C"/>
    <w:rsid w:val="00770D82"/>
    <w:rsid w:val="007E453E"/>
    <w:rsid w:val="00893EAD"/>
    <w:rsid w:val="008D29EC"/>
    <w:rsid w:val="009167DF"/>
    <w:rsid w:val="00983F1E"/>
    <w:rsid w:val="00A03AB0"/>
    <w:rsid w:val="00A44D94"/>
    <w:rsid w:val="00A50D11"/>
    <w:rsid w:val="00A740EA"/>
    <w:rsid w:val="00B84E91"/>
    <w:rsid w:val="00BA0BB8"/>
    <w:rsid w:val="00BC1AE5"/>
    <w:rsid w:val="00BE2B58"/>
    <w:rsid w:val="00BE5BE0"/>
    <w:rsid w:val="00BE5C76"/>
    <w:rsid w:val="00C11070"/>
    <w:rsid w:val="00C12E0A"/>
    <w:rsid w:val="00E273D3"/>
    <w:rsid w:val="00E43EEF"/>
    <w:rsid w:val="00E72E91"/>
    <w:rsid w:val="00E80D08"/>
    <w:rsid w:val="00E96A4D"/>
    <w:rsid w:val="00ED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B84D"/>
  <w15:docId w15:val="{0B0E5359-1E18-45A0-958B-FE5880F9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F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E2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95922">
      <w:bodyDiv w:val="1"/>
      <w:marLeft w:val="0"/>
      <w:marRight w:val="0"/>
      <w:marTop w:val="0"/>
      <w:marBottom w:val="0"/>
      <w:divBdr>
        <w:top w:val="none" w:sz="0" w:space="0" w:color="auto"/>
        <w:left w:val="none" w:sz="0" w:space="0" w:color="auto"/>
        <w:bottom w:val="none" w:sz="0" w:space="0" w:color="auto"/>
        <w:right w:val="none" w:sz="0" w:space="0" w:color="auto"/>
      </w:divBdr>
      <w:divsChild>
        <w:div w:id="1653175757">
          <w:marLeft w:val="0"/>
          <w:marRight w:val="0"/>
          <w:marTop w:val="0"/>
          <w:marBottom w:val="272"/>
          <w:divBdr>
            <w:top w:val="none" w:sz="0" w:space="0" w:color="auto"/>
            <w:left w:val="none" w:sz="0" w:space="0" w:color="auto"/>
            <w:bottom w:val="none" w:sz="0" w:space="0" w:color="auto"/>
            <w:right w:val="none" w:sz="0" w:space="0" w:color="auto"/>
          </w:divBdr>
          <w:divsChild>
            <w:div w:id="2073192147">
              <w:marLeft w:val="0"/>
              <w:marRight w:val="0"/>
              <w:marTop w:val="272"/>
              <w:marBottom w:val="272"/>
              <w:divBdr>
                <w:top w:val="single" w:sz="6" w:space="0" w:color="E1E8ED"/>
                <w:left w:val="single" w:sz="6" w:space="0" w:color="E1E8ED"/>
                <w:bottom w:val="single" w:sz="6" w:space="0" w:color="E1E8ED"/>
                <w:right w:val="single" w:sz="6" w:space="0" w:color="E1E8ED"/>
              </w:divBdr>
              <w:divsChild>
                <w:div w:id="1768848659">
                  <w:marLeft w:val="0"/>
                  <w:marRight w:val="0"/>
                  <w:marTop w:val="0"/>
                  <w:marBottom w:val="0"/>
                  <w:divBdr>
                    <w:top w:val="none" w:sz="0" w:space="0" w:color="auto"/>
                    <w:left w:val="none" w:sz="0" w:space="0" w:color="auto"/>
                    <w:bottom w:val="none" w:sz="0" w:space="0" w:color="auto"/>
                    <w:right w:val="none" w:sz="0" w:space="0" w:color="auto"/>
                  </w:divBdr>
                  <w:divsChild>
                    <w:div w:id="1216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8103</Words>
  <Characters>46191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Ученик</cp:lastModifiedBy>
  <cp:revision>21</cp:revision>
  <cp:lastPrinted>2018-09-02T08:58:00Z</cp:lastPrinted>
  <dcterms:created xsi:type="dcterms:W3CDTF">2018-08-28T05:23:00Z</dcterms:created>
  <dcterms:modified xsi:type="dcterms:W3CDTF">2019-12-09T09:53:00Z</dcterms:modified>
</cp:coreProperties>
</file>