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B6" w:rsidRDefault="00004E51" w:rsidP="00BB2DB6">
      <w:pPr>
        <w:jc w:val="center"/>
        <w:rPr>
          <w:b/>
          <w:sz w:val="28"/>
          <w:szCs w:val="28"/>
        </w:rPr>
      </w:pPr>
      <w:r w:rsidRPr="00004E51"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еник\Desktop\Рабочие программы Николаевой ЕВ на 2019-2020 год\лит.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е программы Николаевой ЕВ на 2019-2020 год\лит. 7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B2DB6">
        <w:rPr>
          <w:b/>
          <w:sz w:val="28"/>
          <w:szCs w:val="28"/>
        </w:rPr>
        <w:t>Пояснительная записка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преподавания предмета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</w:t>
      </w:r>
      <w:r w:rsidR="0088286F">
        <w:rPr>
          <w:sz w:val="28"/>
          <w:szCs w:val="28"/>
        </w:rPr>
        <w:t xml:space="preserve">ая программа по литературе для </w:t>
      </w:r>
      <w:r w:rsidR="001B5CBB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составлена на основании следующих нормативно-правовых документов: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 по русскому языку, утвержденного приказом Минобразования России от </w:t>
      </w:r>
      <w:r>
        <w:rPr>
          <w:sz w:val="28"/>
          <w:szCs w:val="28"/>
          <w:u w:val="single"/>
        </w:rPr>
        <w:t>5 марта</w:t>
      </w:r>
      <w:r>
        <w:rPr>
          <w:sz w:val="28"/>
          <w:szCs w:val="28"/>
        </w:rPr>
        <w:t xml:space="preserve">  20</w:t>
      </w:r>
      <w:r w:rsidR="00C26870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1089</w:t>
      </w: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базисного учебного плана общеобразовательных учреждений Самарской области (приказ Министерства образования и науки Сам</w:t>
      </w:r>
      <w:r w:rsidR="00C26870">
        <w:rPr>
          <w:sz w:val="28"/>
          <w:szCs w:val="28"/>
        </w:rPr>
        <w:t>арской области от 04 апреля 2017</w:t>
      </w:r>
      <w:r>
        <w:rPr>
          <w:sz w:val="28"/>
          <w:szCs w:val="28"/>
        </w:rPr>
        <w:t xml:space="preserve"> года к № 55-од)</w:t>
      </w:r>
    </w:p>
    <w:p w:rsidR="00BB2DB6" w:rsidRDefault="00DE1B92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Учебного плана ГБОУ ООШ с.Стюхино</w:t>
      </w:r>
      <w:r w:rsidR="007A6443">
        <w:rPr>
          <w:sz w:val="28"/>
          <w:szCs w:val="28"/>
        </w:rPr>
        <w:t xml:space="preserve"> </w:t>
      </w: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(начального общего образования, основного общего образования, среднего (полного) общего образования) по </w:t>
      </w:r>
      <w:r w:rsidR="00DE1B92">
        <w:rPr>
          <w:sz w:val="28"/>
          <w:szCs w:val="28"/>
          <w:u w:val="single"/>
        </w:rPr>
        <w:t>литературе</w:t>
      </w: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Учебника: Литерату</w:t>
      </w:r>
      <w:r w:rsidR="001A4BA3">
        <w:rPr>
          <w:rFonts w:eastAsia="HiddenHorzOCR"/>
          <w:sz w:val="28"/>
          <w:szCs w:val="28"/>
        </w:rPr>
        <w:t xml:space="preserve">ра. </w:t>
      </w:r>
      <w:r w:rsidR="001B5CBB">
        <w:rPr>
          <w:rFonts w:eastAsia="HiddenHorzOCR"/>
          <w:sz w:val="28"/>
          <w:szCs w:val="28"/>
        </w:rPr>
        <w:t>7</w:t>
      </w:r>
      <w:r>
        <w:rPr>
          <w:rFonts w:eastAsia="HiddenHorzOCR"/>
          <w:sz w:val="28"/>
          <w:szCs w:val="28"/>
        </w:rPr>
        <w:t xml:space="preserve"> класс. Учеб. для общеобразоват. учреждений. В 2 ч. / В. Я. Коровина, В. П. Журавлев, В. И. Коровин. – </w:t>
      </w:r>
      <w:r w:rsidR="00C26870">
        <w:rPr>
          <w:rFonts w:eastAsia="HiddenHorzOCR"/>
          <w:sz w:val="28"/>
          <w:szCs w:val="28"/>
        </w:rPr>
        <w:t>2-е изд. – М.: Просвещение, 2018</w:t>
      </w:r>
      <w:r>
        <w:rPr>
          <w:rFonts w:eastAsia="HiddenHorzOCR"/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решении общих целей и задач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предмета отводится </w:t>
      </w:r>
      <w:r w:rsidR="001B5CBB">
        <w:rPr>
          <w:sz w:val="28"/>
          <w:szCs w:val="28"/>
        </w:rPr>
        <w:t>2 часа в неделю, итого 68</w:t>
      </w:r>
      <w:r>
        <w:rPr>
          <w:sz w:val="28"/>
          <w:szCs w:val="28"/>
        </w:rPr>
        <w:t xml:space="preserve"> часа за учебный год.</w:t>
      </w:r>
    </w:p>
    <w:p w:rsidR="00BB2DB6" w:rsidRDefault="00BB2DB6" w:rsidP="00BB2D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обучения</w:t>
      </w:r>
    </w:p>
    <w:p w:rsidR="00BB2DB6" w:rsidRDefault="00BB2DB6" w:rsidP="00BB2DB6">
      <w:pPr>
        <w:jc w:val="both"/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литературы в основной школе направлено на достижение следующих </w:t>
      </w:r>
      <w:r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</w:t>
      </w:r>
      <w:r>
        <w:rPr>
          <w:sz w:val="28"/>
          <w:szCs w:val="28"/>
        </w:rPr>
        <w:lastRenderedPageBreak/>
        <w:t>русского литературного языка при формулировании собственных устных и письменных высказываний.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Данные цели обусловливают решение следующих задач: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обеспечение соответствия основной образовательной программы требованиям ФГОС;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обеспечение эффективного сочетания урочных и внеурочных форм организации образовательного процесса;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сохранение и укрепление физического, психологического и социального здоровья обучающихся, обеспечение их безопасности.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воспитание и развитие личности, отвечающей требованиям современного общества;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ориентацию на достижение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признание решающей роли содержания образования в достижении целей личностного и социального развития обучающихся;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учет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литературы опирается на следующие </w:t>
      </w:r>
      <w:r>
        <w:rPr>
          <w:b/>
          <w:sz w:val="28"/>
          <w:szCs w:val="28"/>
        </w:rPr>
        <w:t>виды деятельности</w:t>
      </w:r>
      <w:r>
        <w:rPr>
          <w:sz w:val="28"/>
          <w:szCs w:val="28"/>
        </w:rPr>
        <w:t xml:space="preserve"> по освоению содержания художественных произведений и теоретико-литературных понятий: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осознанное, творческое чтение художественных произведений разных жанров;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выразительное чтение художественного текста;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различные виды пересказа;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ответы на вопросы, раскрывающие знание и понимание текста;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заучивание наизусть стихотворных и прозаических текстов;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анализ и интерпретацию произведения;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составление планов и написание отзывов о произведениях;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написание сочинений по литературным произведениям и на основе жизненных впечатлений;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целенаправленный поиск информации на основе знания ее источников и умения работать с ними;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индивидуальную и коллективную проектную деятельность.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Главная идея программы по литературе – изучение литературы от фольклора к древнерусской литературе, от нее – к русской литературе XVIII, XIX, XX вв.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соблюде</w:t>
      </w:r>
      <w:r w:rsidR="001A4BA3">
        <w:rPr>
          <w:sz w:val="28"/>
          <w:szCs w:val="28"/>
        </w:rPr>
        <w:t xml:space="preserve">на системная направленность: в </w:t>
      </w:r>
      <w:r w:rsidR="001B5CBB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классе это освоение различных жанров фольклора, сказок, стихотворных и прозаических произведений, знакомство с отдельными сведениями по истории их создания, а также с фактами биографий писателей (вертикаль). Существует система ознакомления с литературой разных веков в каждом классе (горизонталь).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</w:t>
      </w:r>
      <w:r w:rsidR="001636E8">
        <w:rPr>
          <w:sz w:val="28"/>
          <w:szCs w:val="28"/>
        </w:rPr>
        <w:t xml:space="preserve">проблема изучения литературы в </w:t>
      </w:r>
      <w:r w:rsidR="001B5CBB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классе – внимание к книге.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произведений зарубежной литературы проводит</w:t>
      </w:r>
      <w:r w:rsidR="001636E8">
        <w:rPr>
          <w:sz w:val="28"/>
          <w:szCs w:val="28"/>
        </w:rPr>
        <w:t xml:space="preserve">ся в конце курса литературы за </w:t>
      </w:r>
      <w:r w:rsidR="001B5CBB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признаков правильного понимания текста является выразительность чтения. Именно эти навыки форми</w:t>
      </w:r>
      <w:r w:rsidR="001A4BA3">
        <w:rPr>
          <w:sz w:val="28"/>
          <w:szCs w:val="28"/>
        </w:rPr>
        <w:t xml:space="preserve">рует преподавание литературы в </w:t>
      </w:r>
      <w:r w:rsidR="001B5CBB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(далее — </w:t>
      </w:r>
      <w:r>
        <w:rPr>
          <w:i/>
          <w:sz w:val="28"/>
          <w:szCs w:val="28"/>
        </w:rPr>
        <w:t>P.P.),</w:t>
      </w:r>
      <w:r>
        <w:rPr>
          <w:sz w:val="28"/>
          <w:szCs w:val="28"/>
        </w:rPr>
        <w:t xml:space="preserve"> на уроки внеклассного чтения (далее — </w:t>
      </w:r>
      <w:r>
        <w:rPr>
          <w:i/>
          <w:sz w:val="28"/>
          <w:szCs w:val="28"/>
        </w:rPr>
        <w:t>В.Ч</w:t>
      </w:r>
      <w:r>
        <w:rPr>
          <w:sz w:val="28"/>
          <w:szCs w:val="28"/>
        </w:rPr>
        <w:t>.), проектную деятельность учащихся.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список произведений для самостоятельного чтения.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метапредметные, предметные результаты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результатами</w:t>
      </w:r>
      <w:r>
        <w:rPr>
          <w:sz w:val="28"/>
          <w:szCs w:val="28"/>
        </w:rPr>
        <w:t xml:space="preserve"> выпускников основной школы, формируемыми при изучении предмета «Литература», являются: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>
        <w:rPr>
          <w:sz w:val="28"/>
          <w:szCs w:val="28"/>
        </w:rPr>
        <w:t xml:space="preserve"> изучения предмета «Литература» в основной школе проявляются в: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выпускников основной школы состоят в следующем: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в познавательной сфере: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в ценностно-ориентационной сфере: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формулирование собственного отношения к произведениям русской литературы, их оценка;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авторской позиции и свое отношение к ней;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>в коммуникативной сфере: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i/>
          <w:sz w:val="28"/>
          <w:szCs w:val="28"/>
        </w:rPr>
        <w:t>в эстетической сфере: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учебных часов по разделам программы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1980"/>
        <w:gridCol w:w="1286"/>
      </w:tblGrid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тестов и контрольных работ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6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6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D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D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6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6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XVIII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D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D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D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D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XX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D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5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D01D6" w:rsidP="002D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D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D0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2D0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предмета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2B4958" w:rsidRPr="002B4958" w:rsidRDefault="002B4958" w:rsidP="002B4958">
      <w:pPr>
        <w:pStyle w:val="ab"/>
        <w:jc w:val="center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  <w:u w:val="single"/>
        </w:rPr>
        <w:t>Введение(1 ч)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color w:val="333333"/>
          <w:sz w:val="28"/>
          <w:szCs w:val="28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2B4958" w:rsidRPr="002B4958" w:rsidRDefault="002B4958" w:rsidP="002B4958">
      <w:pPr>
        <w:pStyle w:val="ab"/>
        <w:jc w:val="center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  <w:u w:val="single"/>
        </w:rPr>
        <w:t>Устное народное творчество (6 ч)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Предания.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Поэтическая автобиография народа. Исторические события в преданиях. Устный рассказ об исторических событиях. «</w:t>
      </w:r>
      <w:r w:rsidRPr="002B4958">
        <w:rPr>
          <w:b/>
          <w:bCs/>
          <w:i/>
          <w:iCs/>
          <w:color w:val="333333"/>
          <w:sz w:val="28"/>
          <w:szCs w:val="28"/>
        </w:rPr>
        <w:t>Воцарение Ивана Грозного», «Сороки-ведьмы», «Пётр и плотник</w:t>
      </w:r>
      <w:r w:rsidRPr="002B4958">
        <w:rPr>
          <w:i/>
          <w:iCs/>
          <w:color w:val="333333"/>
          <w:sz w:val="28"/>
          <w:szCs w:val="28"/>
        </w:rPr>
        <w:t>».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Былины.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Понятие о былине. Особенности былин</w:t>
      </w:r>
      <w:r w:rsidRPr="002B4958">
        <w:rPr>
          <w:b/>
          <w:bCs/>
          <w:i/>
          <w:iCs/>
          <w:color w:val="333333"/>
          <w:sz w:val="28"/>
          <w:szCs w:val="28"/>
        </w:rPr>
        <w:t>. «</w:t>
      </w:r>
      <w:r w:rsidRPr="002B4958">
        <w:rPr>
          <w:color w:val="333333"/>
          <w:sz w:val="28"/>
          <w:szCs w:val="28"/>
        </w:rPr>
        <w:t>Вольга и Микула Селянинович». Нравственные идеалы русского народа в образе главного героя. Прославление мирного труда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color w:val="333333"/>
          <w:sz w:val="28"/>
          <w:szCs w:val="28"/>
        </w:rPr>
        <w:t>Киевский цикл былин.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b/>
          <w:bCs/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Илья Муромец и Соловей – разбойни</w:t>
      </w:r>
      <w:r w:rsidRPr="002B4958">
        <w:rPr>
          <w:i/>
          <w:iCs/>
          <w:color w:val="333333"/>
          <w:sz w:val="28"/>
          <w:szCs w:val="28"/>
        </w:rPr>
        <w:t>к</w:t>
      </w:r>
      <w:r w:rsidRPr="002B4958">
        <w:rPr>
          <w:b/>
          <w:bCs/>
          <w:color w:val="333333"/>
          <w:sz w:val="28"/>
          <w:szCs w:val="28"/>
        </w:rPr>
        <w:t>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Черты характера Ильи Муромца. (Изучается одна былина по выбору). Для внеклассного чтения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Пословицы и поговорки</w:t>
      </w:r>
      <w:r w:rsidRPr="002B4958">
        <w:rPr>
          <w:color w:val="333333"/>
          <w:sz w:val="28"/>
          <w:szCs w:val="28"/>
        </w:rPr>
        <w:t>. Особенности смысла и языка пословиц. Народная мудрость пословиц и поговорок.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</w:p>
    <w:p w:rsidR="002B4958" w:rsidRPr="002B4958" w:rsidRDefault="002B4958" w:rsidP="002B4958">
      <w:pPr>
        <w:pStyle w:val="ab"/>
        <w:jc w:val="center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  <w:u w:val="single"/>
        </w:rPr>
        <w:t>Из древнерусской литературы (2 ч)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color w:val="333333"/>
          <w:sz w:val="28"/>
          <w:szCs w:val="28"/>
        </w:rPr>
        <w:lastRenderedPageBreak/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Поучение»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b/>
          <w:bCs/>
          <w:color w:val="333333"/>
          <w:sz w:val="28"/>
          <w:szCs w:val="28"/>
        </w:rPr>
        <w:t>Владимира Мономаха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(отрывок). Поучение как жанр древнерусской литературы. Нравственные заветы Древней Руси. Внимание к личности, гимн любви и верности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Повесть временных лет</w:t>
      </w:r>
      <w:r w:rsidRPr="002B4958">
        <w:rPr>
          <w:color w:val="333333"/>
          <w:sz w:val="28"/>
          <w:szCs w:val="28"/>
        </w:rPr>
        <w:t>». Отрывок « О пользе книг». Формирование традиции уважительного отношения к книге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Повесть о Петре и Февронии Муромских</w:t>
      </w:r>
      <w:r w:rsidRPr="002B4958">
        <w:rPr>
          <w:b/>
          <w:bCs/>
          <w:color w:val="333333"/>
          <w:sz w:val="28"/>
          <w:szCs w:val="28"/>
        </w:rPr>
        <w:t>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Высокий моральный облик главной героини. Прославление любви и верности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Поучение (начальные представления). Летопись (развитие представлений).</w:t>
      </w:r>
    </w:p>
    <w:p w:rsidR="002B4958" w:rsidRPr="002B4958" w:rsidRDefault="002B4958" w:rsidP="002B4958">
      <w:pPr>
        <w:pStyle w:val="ab"/>
        <w:jc w:val="center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  <w:u w:val="single"/>
        </w:rPr>
        <w:t>Из русской литературы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b/>
          <w:bCs/>
          <w:color w:val="333333"/>
          <w:sz w:val="28"/>
          <w:szCs w:val="28"/>
          <w:u w:val="single"/>
        </w:rPr>
        <w:t>XVIII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b/>
          <w:bCs/>
          <w:color w:val="333333"/>
          <w:sz w:val="28"/>
          <w:szCs w:val="28"/>
          <w:u w:val="single"/>
        </w:rPr>
        <w:t>века ( 2 ч)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М.В.Ломоносов</w:t>
      </w:r>
      <w:r w:rsidRPr="002B4958">
        <w:rPr>
          <w:color w:val="333333"/>
          <w:sz w:val="28"/>
          <w:szCs w:val="28"/>
        </w:rPr>
        <w:t>. Понятие о жанре оды.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i/>
          <w:iCs/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Ода на день восшествия на Всероссийский престол ея Величества государыни Императрицы Елисаветы Петровны 1747 года</w:t>
      </w:r>
      <w:r w:rsidRPr="002B4958">
        <w:rPr>
          <w:i/>
          <w:iCs/>
          <w:color w:val="333333"/>
          <w:sz w:val="28"/>
          <w:szCs w:val="28"/>
        </w:rPr>
        <w:t>» (отрывок).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Мысли автора о Родине, русской науке и её творцах.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Г.Р.Державин</w:t>
      </w:r>
      <w:r w:rsidRPr="002B4958">
        <w:rPr>
          <w:color w:val="333333"/>
          <w:sz w:val="28"/>
          <w:szCs w:val="28"/>
        </w:rPr>
        <w:t>. «</w:t>
      </w:r>
      <w:r w:rsidRPr="002B4958">
        <w:rPr>
          <w:i/>
          <w:iCs/>
          <w:color w:val="333333"/>
          <w:sz w:val="28"/>
          <w:szCs w:val="28"/>
        </w:rPr>
        <w:t>Река времён в своём стремленьи…», «На птичку…», «Признание».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Философские размышления о смысле жизни и свободе творчества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Ода (начальные представления).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</w:p>
    <w:p w:rsidR="002B4958" w:rsidRPr="002B4958" w:rsidRDefault="002B4958" w:rsidP="002B4958">
      <w:pPr>
        <w:pStyle w:val="ab"/>
        <w:jc w:val="center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  <w:u w:val="single"/>
        </w:rPr>
        <w:t>Из русской литературы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b/>
          <w:bCs/>
          <w:color w:val="333333"/>
          <w:sz w:val="28"/>
          <w:szCs w:val="28"/>
          <w:u w:val="single"/>
        </w:rPr>
        <w:t>XIX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b/>
          <w:bCs/>
          <w:color w:val="333333"/>
          <w:sz w:val="28"/>
          <w:szCs w:val="28"/>
          <w:u w:val="single"/>
        </w:rPr>
        <w:t>века (28 ч)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А.С.Пушкин</w:t>
      </w:r>
      <w:r w:rsidRPr="002B4958">
        <w:rPr>
          <w:color w:val="333333"/>
          <w:sz w:val="28"/>
          <w:szCs w:val="28"/>
        </w:rPr>
        <w:t>. Интерес Пушкина к истории России.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i/>
          <w:iCs/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Полтава»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(отрывок). Мастерство в изображении Полтавской битвы, прославление мужества и отваги русских солдат. Пётр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I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и Карл ХII.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i/>
          <w:iCs/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Песнь о вещем Олеге</w:t>
      </w:r>
      <w:r w:rsidRPr="002B4958">
        <w:rPr>
          <w:i/>
          <w:iCs/>
          <w:color w:val="333333"/>
          <w:sz w:val="28"/>
          <w:szCs w:val="28"/>
        </w:rPr>
        <w:t>»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языка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Баллада (развитие представлений).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Борис Годунов</w:t>
      </w:r>
      <w:r w:rsidRPr="002B4958">
        <w:rPr>
          <w:i/>
          <w:iCs/>
          <w:color w:val="333333"/>
          <w:sz w:val="28"/>
          <w:szCs w:val="28"/>
        </w:rPr>
        <w:t>»:</w:t>
      </w:r>
      <w:r w:rsidRPr="002B4958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сцена в Чудовом монастыре</w:t>
      </w:r>
      <w:r w:rsidRPr="002B4958">
        <w:rPr>
          <w:i/>
          <w:iCs/>
          <w:color w:val="333333"/>
          <w:sz w:val="28"/>
          <w:szCs w:val="28"/>
        </w:rPr>
        <w:t>»</w:t>
      </w:r>
      <w:r w:rsidRPr="002B4958">
        <w:rPr>
          <w:b/>
          <w:bCs/>
          <w:i/>
          <w:iCs/>
          <w:color w:val="333333"/>
          <w:sz w:val="28"/>
          <w:szCs w:val="28"/>
        </w:rPr>
        <w:t>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Образ летописца Пимена. Значение труда летописца в истории культуры.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Станционный смотритель</w:t>
      </w:r>
      <w:r w:rsidRPr="002B4958">
        <w:rPr>
          <w:color w:val="333333"/>
          <w:sz w:val="28"/>
          <w:szCs w:val="28"/>
        </w:rPr>
        <w:t>» - произведение из цикла «Повести Белкина». Изображение «маленького человека», его положения в обществе. Трагическое и гуманистическое в повести.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lastRenderedPageBreak/>
        <w:t>Теория литературы</w:t>
      </w:r>
      <w:r w:rsidRPr="002B4958">
        <w:rPr>
          <w:color w:val="333333"/>
          <w:sz w:val="28"/>
          <w:szCs w:val="28"/>
        </w:rPr>
        <w:t>. Повесть (развитие представлений).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М.Ю.Лермонтов.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i/>
          <w:iCs/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Песня про царя Ивана Васильевича, молодого опричника и удалого купца Калашникова</w:t>
      </w:r>
      <w:r w:rsidRPr="002B4958">
        <w:rPr>
          <w:i/>
          <w:iCs/>
          <w:color w:val="333333"/>
          <w:sz w:val="28"/>
          <w:szCs w:val="28"/>
        </w:rPr>
        <w:t>»</w:t>
      </w:r>
      <w:r w:rsidRPr="002B4958">
        <w:rPr>
          <w:b/>
          <w:bCs/>
          <w:color w:val="333333"/>
          <w:sz w:val="28"/>
          <w:szCs w:val="28"/>
        </w:rPr>
        <w:t>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Картины быта ХYIвека и их роль в понимании характеров и идеи повести. Нравственный поединок Калашникова с Кирибеевичем и Иваном Грозным. Особенности сюжета и художественной формы поэмы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«Когда волнуется желтеющая нива</w:t>
      </w:r>
      <w:r w:rsidRPr="002B4958">
        <w:rPr>
          <w:i/>
          <w:iCs/>
          <w:color w:val="333333"/>
          <w:sz w:val="28"/>
          <w:szCs w:val="28"/>
        </w:rPr>
        <w:t>…».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Проблема гармонии человека и природы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Фольклоризм литературы (развитие представлений).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Н.В.Гоголь</w:t>
      </w:r>
      <w:r w:rsidRPr="002B4958">
        <w:rPr>
          <w:color w:val="333333"/>
          <w:sz w:val="28"/>
          <w:szCs w:val="28"/>
        </w:rPr>
        <w:t>. «</w:t>
      </w:r>
      <w:r w:rsidRPr="002B4958">
        <w:rPr>
          <w:b/>
          <w:bCs/>
          <w:i/>
          <w:iCs/>
          <w:color w:val="333333"/>
          <w:sz w:val="28"/>
          <w:szCs w:val="28"/>
        </w:rPr>
        <w:t>Тарас Бульба</w:t>
      </w:r>
      <w:r w:rsidRPr="002B4958">
        <w:rPr>
          <w:color w:val="333333"/>
          <w:sz w:val="28"/>
          <w:szCs w:val="28"/>
        </w:rPr>
        <w:t>». Историческая и фольклорная основа повести. Нравственный облик Тараса Бульбы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Патриотический пафос повести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И.С.Тургенев. «</w:t>
      </w:r>
      <w:r w:rsidRPr="002B4958">
        <w:rPr>
          <w:b/>
          <w:bCs/>
          <w:i/>
          <w:iCs/>
          <w:color w:val="333333"/>
          <w:sz w:val="28"/>
          <w:szCs w:val="28"/>
        </w:rPr>
        <w:t>Бирюк</w:t>
      </w:r>
      <w:r w:rsidRPr="002B4958">
        <w:rPr>
          <w:color w:val="333333"/>
          <w:sz w:val="28"/>
          <w:szCs w:val="28"/>
        </w:rPr>
        <w:t>» как произведение о бесправных и обездоленных. Нравственные проблемы рассказа.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Стихотворения</w:t>
      </w:r>
      <w:r w:rsidRPr="002B4958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в прозе. «Русский язык</w:t>
      </w:r>
      <w:r w:rsidRPr="002B4958">
        <w:rPr>
          <w:i/>
          <w:iCs/>
          <w:color w:val="333333"/>
          <w:sz w:val="28"/>
          <w:szCs w:val="28"/>
        </w:rPr>
        <w:t>».</w:t>
      </w:r>
      <w:r w:rsidRPr="002B4958">
        <w:rPr>
          <w:color w:val="333333"/>
          <w:sz w:val="28"/>
          <w:szCs w:val="28"/>
        </w:rPr>
        <w:t>Особенности жанра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Стихотворения в прозе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Н.А.Некрасов.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Русские женщины</w:t>
      </w:r>
      <w:r w:rsidRPr="002B4958">
        <w:rPr>
          <w:i/>
          <w:iCs/>
          <w:color w:val="333333"/>
          <w:sz w:val="28"/>
          <w:szCs w:val="28"/>
        </w:rPr>
        <w:t>»: «</w:t>
      </w:r>
      <w:r w:rsidRPr="002B4958">
        <w:rPr>
          <w:b/>
          <w:bCs/>
          <w:i/>
          <w:iCs/>
          <w:color w:val="333333"/>
          <w:sz w:val="28"/>
          <w:szCs w:val="28"/>
        </w:rPr>
        <w:t>Княгиня Трубецкая</w:t>
      </w:r>
      <w:r w:rsidRPr="002B4958">
        <w:rPr>
          <w:b/>
          <w:bCs/>
          <w:color w:val="333333"/>
          <w:sz w:val="28"/>
          <w:szCs w:val="28"/>
        </w:rPr>
        <w:t>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Величие духа русской женщины. «</w:t>
      </w:r>
      <w:r w:rsidRPr="002B4958">
        <w:rPr>
          <w:i/>
          <w:iCs/>
          <w:color w:val="333333"/>
          <w:sz w:val="28"/>
          <w:szCs w:val="28"/>
        </w:rPr>
        <w:t>Размышления у парадного подъезда</w:t>
      </w:r>
      <w:r w:rsidRPr="002B4958">
        <w:rPr>
          <w:b/>
          <w:bCs/>
          <w:i/>
          <w:iCs/>
          <w:color w:val="333333"/>
          <w:sz w:val="28"/>
          <w:szCs w:val="28"/>
        </w:rPr>
        <w:t>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Боль поэта за судьбу народа. «</w:t>
      </w:r>
      <w:r w:rsidRPr="002B4958">
        <w:rPr>
          <w:i/>
          <w:iCs/>
          <w:color w:val="333333"/>
          <w:sz w:val="28"/>
          <w:szCs w:val="28"/>
        </w:rPr>
        <w:t>Размышления у парадного подъезда</w:t>
      </w:r>
      <w:r w:rsidRPr="002B4958">
        <w:rPr>
          <w:b/>
          <w:bCs/>
          <w:i/>
          <w:iCs/>
          <w:color w:val="333333"/>
          <w:sz w:val="28"/>
          <w:szCs w:val="28"/>
        </w:rPr>
        <w:t>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Боль поэта за судьбу народа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Поэма (развитие понятия). Трёхсложные размеры стиха (развитие понятия).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А.К.Толстой</w:t>
      </w:r>
      <w:r w:rsidRPr="002B4958">
        <w:rPr>
          <w:color w:val="333333"/>
          <w:sz w:val="28"/>
          <w:szCs w:val="28"/>
        </w:rPr>
        <w:t>. Исторические баллады «</w:t>
      </w:r>
      <w:r w:rsidRPr="002B4958">
        <w:rPr>
          <w:b/>
          <w:bCs/>
          <w:i/>
          <w:iCs/>
          <w:color w:val="333333"/>
          <w:sz w:val="28"/>
          <w:szCs w:val="28"/>
        </w:rPr>
        <w:t>Василий Шибанов</w:t>
      </w:r>
      <w:r w:rsidRPr="002B4958">
        <w:rPr>
          <w:color w:val="333333"/>
          <w:sz w:val="28"/>
          <w:szCs w:val="28"/>
        </w:rPr>
        <w:t>», «</w:t>
      </w:r>
      <w:r w:rsidRPr="002B4958">
        <w:rPr>
          <w:b/>
          <w:bCs/>
          <w:i/>
          <w:iCs/>
          <w:color w:val="333333"/>
          <w:sz w:val="28"/>
          <w:szCs w:val="28"/>
        </w:rPr>
        <w:t>Михайло Репнин</w:t>
      </w:r>
      <w:r w:rsidRPr="002B4958">
        <w:rPr>
          <w:color w:val="333333"/>
          <w:sz w:val="28"/>
          <w:szCs w:val="28"/>
        </w:rPr>
        <w:t>». Правда и вымысел Конфликт «рыцарства» и самовластья.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М.Е.Салтыков – Щедрин</w:t>
      </w:r>
      <w:r w:rsidRPr="002B4958">
        <w:rPr>
          <w:color w:val="333333"/>
          <w:sz w:val="28"/>
          <w:szCs w:val="28"/>
        </w:rPr>
        <w:t>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i/>
          <w:iCs/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Повесть о том, как один мужик двух генералов прокормил</w:t>
      </w:r>
      <w:r w:rsidRPr="002B4958">
        <w:rPr>
          <w:i/>
          <w:iCs/>
          <w:color w:val="333333"/>
          <w:sz w:val="28"/>
          <w:szCs w:val="28"/>
        </w:rPr>
        <w:t>»</w:t>
      </w:r>
      <w:r w:rsidRPr="002B4958">
        <w:rPr>
          <w:b/>
          <w:bCs/>
          <w:i/>
          <w:iCs/>
          <w:color w:val="333333"/>
          <w:sz w:val="28"/>
          <w:szCs w:val="28"/>
        </w:rPr>
        <w:t>.</w:t>
      </w:r>
      <w:r w:rsidRPr="002B4958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i/>
          <w:iCs/>
          <w:color w:val="333333"/>
          <w:sz w:val="28"/>
          <w:szCs w:val="28"/>
        </w:rPr>
        <w:t>«Дикий помещик»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Для самостоятельного чтения.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Гротеск (начальное представление).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lastRenderedPageBreak/>
        <w:t>Л.Н.Толстой. «</w:t>
      </w:r>
      <w:r w:rsidRPr="002B4958">
        <w:rPr>
          <w:b/>
          <w:bCs/>
          <w:i/>
          <w:iCs/>
          <w:color w:val="333333"/>
          <w:sz w:val="28"/>
          <w:szCs w:val="28"/>
        </w:rPr>
        <w:t>Детство</w:t>
      </w:r>
      <w:r w:rsidRPr="002B4958">
        <w:rPr>
          <w:color w:val="333333"/>
          <w:sz w:val="28"/>
          <w:szCs w:val="28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И.А.Бунин. «</w:t>
      </w:r>
      <w:r w:rsidRPr="002B4958">
        <w:rPr>
          <w:b/>
          <w:bCs/>
          <w:i/>
          <w:iCs/>
          <w:color w:val="333333"/>
          <w:sz w:val="28"/>
          <w:szCs w:val="28"/>
        </w:rPr>
        <w:t>Цифры»</w:t>
      </w:r>
      <w:r w:rsidRPr="002B4958">
        <w:rPr>
          <w:b/>
          <w:bCs/>
          <w:color w:val="333333"/>
          <w:sz w:val="28"/>
          <w:szCs w:val="28"/>
        </w:rPr>
        <w:t>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Сложность взаимоотношений детей и взрослых. Авторское решение этой проблемы.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b/>
          <w:bCs/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Лапти»</w:t>
      </w:r>
      <w:r w:rsidRPr="002B4958">
        <w:rPr>
          <w:b/>
          <w:bCs/>
          <w:color w:val="333333"/>
          <w:sz w:val="28"/>
          <w:szCs w:val="28"/>
        </w:rPr>
        <w:t>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Душевное богатство простого крестьянина. Нравственный смысл рассказа..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А.П.Чехов. «</w:t>
      </w:r>
      <w:r w:rsidRPr="002B4958">
        <w:rPr>
          <w:b/>
          <w:bCs/>
          <w:i/>
          <w:iCs/>
          <w:color w:val="333333"/>
          <w:sz w:val="28"/>
          <w:szCs w:val="28"/>
        </w:rPr>
        <w:t>Хамелеон</w:t>
      </w:r>
      <w:r w:rsidRPr="002B4958">
        <w:rPr>
          <w:b/>
          <w:bCs/>
          <w:color w:val="333333"/>
          <w:sz w:val="28"/>
          <w:szCs w:val="28"/>
        </w:rPr>
        <w:t>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А.П.Чехов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Злоумышленник», «Размазня».</w:t>
      </w:r>
      <w:r w:rsidRPr="002B4958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Многогранность комического в рассказах А.П.Чехова</w:t>
      </w:r>
      <w:r w:rsidRPr="002B4958">
        <w:rPr>
          <w:i/>
          <w:iCs/>
          <w:color w:val="333333"/>
          <w:sz w:val="28"/>
          <w:szCs w:val="28"/>
        </w:rPr>
        <w:t>.</w:t>
      </w:r>
      <w:r w:rsidRPr="002B4958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(для чтения и обсуждения)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Сатира и юмор как формы комического (развитие представлений)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color w:val="333333"/>
          <w:sz w:val="28"/>
          <w:szCs w:val="28"/>
        </w:rPr>
        <w:t>Стихотворения русских поэтов ХIХ о родной природе.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В. Жуковский. «</w:t>
      </w:r>
      <w:r w:rsidRPr="002B4958">
        <w:rPr>
          <w:b/>
          <w:bCs/>
          <w:i/>
          <w:iCs/>
          <w:color w:val="333333"/>
          <w:sz w:val="28"/>
          <w:szCs w:val="28"/>
        </w:rPr>
        <w:t>Приход весны</w:t>
      </w:r>
      <w:r w:rsidRPr="002B4958">
        <w:rPr>
          <w:b/>
          <w:bCs/>
          <w:color w:val="333333"/>
          <w:sz w:val="28"/>
          <w:szCs w:val="28"/>
        </w:rPr>
        <w:t>»</w:t>
      </w:r>
      <w:r w:rsidRPr="002B4958">
        <w:rPr>
          <w:color w:val="333333"/>
          <w:sz w:val="28"/>
          <w:szCs w:val="28"/>
        </w:rPr>
        <w:t>,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b/>
          <w:bCs/>
          <w:color w:val="333333"/>
          <w:sz w:val="28"/>
          <w:szCs w:val="28"/>
        </w:rPr>
        <w:t>А.К.Толстой. «</w:t>
      </w:r>
      <w:r w:rsidRPr="002B4958">
        <w:rPr>
          <w:b/>
          <w:bCs/>
          <w:i/>
          <w:iCs/>
          <w:color w:val="333333"/>
          <w:sz w:val="28"/>
          <w:szCs w:val="28"/>
        </w:rPr>
        <w:t>Край ты мой, родимый край</w:t>
      </w:r>
      <w:r w:rsidRPr="002B4958">
        <w:rPr>
          <w:b/>
          <w:bCs/>
          <w:color w:val="333333"/>
          <w:sz w:val="28"/>
          <w:szCs w:val="28"/>
        </w:rPr>
        <w:t>…».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b/>
          <w:bCs/>
          <w:color w:val="333333"/>
          <w:sz w:val="28"/>
          <w:szCs w:val="28"/>
        </w:rPr>
        <w:t>И.А.Бунин. «</w:t>
      </w:r>
      <w:r w:rsidRPr="002B4958">
        <w:rPr>
          <w:b/>
          <w:bCs/>
          <w:i/>
          <w:iCs/>
          <w:color w:val="333333"/>
          <w:sz w:val="28"/>
          <w:szCs w:val="28"/>
        </w:rPr>
        <w:t>Родина</w:t>
      </w:r>
      <w:r w:rsidRPr="002B4958">
        <w:rPr>
          <w:color w:val="333333"/>
          <w:sz w:val="28"/>
          <w:szCs w:val="28"/>
        </w:rPr>
        <w:t>». Поэтическое изображение родной природы и выражение авторского настроения, миросозерцания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</w:p>
    <w:p w:rsidR="002B4958" w:rsidRPr="002B4958" w:rsidRDefault="002B4958" w:rsidP="002B4958">
      <w:pPr>
        <w:pStyle w:val="ab"/>
        <w:jc w:val="center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  <w:u w:val="single"/>
        </w:rPr>
        <w:t>Из русской литературы ХХ века (22 ч)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М.Горький</w:t>
      </w:r>
      <w:r w:rsidRPr="002B4958">
        <w:rPr>
          <w:color w:val="333333"/>
          <w:sz w:val="28"/>
          <w:szCs w:val="28"/>
        </w:rPr>
        <w:t>. «</w:t>
      </w:r>
      <w:r w:rsidRPr="002B4958">
        <w:rPr>
          <w:b/>
          <w:bCs/>
          <w:i/>
          <w:iCs/>
          <w:color w:val="333333"/>
          <w:sz w:val="28"/>
          <w:szCs w:val="28"/>
        </w:rPr>
        <w:t>Детство» (главы).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Автобиографический характер повести. Изображение «свинцовых мерзостей жизни». «Яркое, здоровое, творческое в русской жизни»: бабушка Акулина Ивановна, Алёша Пешков. Цыганок, Хорошее Дело. Вера в творческие силы народа.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Легенда о Данко</w:t>
      </w:r>
      <w:r w:rsidRPr="002B4958">
        <w:rPr>
          <w:color w:val="333333"/>
          <w:sz w:val="28"/>
          <w:szCs w:val="28"/>
        </w:rPr>
        <w:t>» («Старуха Изергиль»).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Понятие о теме и идее произведения (начальное представление). Портрет как средство характеристики героя.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В.В.Маяковский</w:t>
      </w:r>
      <w:r w:rsidRPr="002B4958">
        <w:rPr>
          <w:color w:val="333333"/>
          <w:sz w:val="28"/>
          <w:szCs w:val="28"/>
        </w:rPr>
        <w:t>. «</w:t>
      </w:r>
      <w:r w:rsidRPr="002B4958">
        <w:rPr>
          <w:b/>
          <w:bCs/>
          <w:i/>
          <w:iCs/>
          <w:color w:val="333333"/>
          <w:sz w:val="28"/>
          <w:szCs w:val="28"/>
        </w:rPr>
        <w:t>Необычайное приключение, бывшее с Владимиром Маяковским летом на даче»</w:t>
      </w:r>
      <w:r w:rsidRPr="002B4958">
        <w:rPr>
          <w:color w:val="333333"/>
          <w:sz w:val="28"/>
          <w:szCs w:val="28"/>
        </w:rPr>
        <w:t>. Мысли автора о роли поэзии в жизни человека и общества. Юмор автора. Своеобразие стихотворного ритма, словотворчество Маяковского.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«Хорошее отношение к лошадям».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Понятие о лирическом герое. Сложность и тонкость внутреннего мира лирического героя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lastRenderedPageBreak/>
        <w:t>Теория литературы.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Л.Н.Андреев.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«Кусака».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Сострадание и бессердечие как критерии нравственности человека. Гуманистический пафос произведения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А.П.Платонов.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«Юшка»</w:t>
      </w:r>
      <w:r w:rsidRPr="002B4958">
        <w:rPr>
          <w:i/>
          <w:iCs/>
          <w:color w:val="333333"/>
          <w:sz w:val="28"/>
          <w:szCs w:val="28"/>
        </w:rPr>
        <w:t>.</w:t>
      </w:r>
      <w:r w:rsidRPr="002B4958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Непохожесть главного героя на окружающих людей. Внешняя и внутренняя красота человека. Юшка – незаметный герой с большим сердцем..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«В прекрасном и яростном мире»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(для самостоятельного чтения). Вечные нравственные ценности. Своеобразие языка прозы А.П.Платонова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Б.Л.Пастернак.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«</w:t>
      </w:r>
      <w:r w:rsidRPr="002B4958">
        <w:rPr>
          <w:b/>
          <w:bCs/>
          <w:i/>
          <w:iCs/>
          <w:color w:val="333333"/>
          <w:sz w:val="28"/>
          <w:szCs w:val="28"/>
        </w:rPr>
        <w:t>Июль», «Никого не будет в доме</w:t>
      </w:r>
      <w:r w:rsidRPr="002B4958">
        <w:rPr>
          <w:color w:val="333333"/>
          <w:sz w:val="28"/>
          <w:szCs w:val="28"/>
        </w:rPr>
        <w:t>…». Своеобразие картин природы в лирике Пастернака. Способы создания поэтических образов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Интервью как жанр публицистики</w:t>
      </w:r>
      <w:r w:rsidRPr="002B4958">
        <w:rPr>
          <w:color w:val="333333"/>
          <w:sz w:val="28"/>
          <w:szCs w:val="28"/>
        </w:rPr>
        <w:t>. Трудности и радости грозных лет войны в стихотворениях А.Ахматовой. К.Симонова. А.Суркова, А.Твардовского и др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Ф.А.Абрамов</w:t>
      </w:r>
      <w:r w:rsidRPr="002B4958">
        <w:rPr>
          <w:b/>
          <w:bCs/>
          <w:i/>
          <w:iCs/>
          <w:color w:val="333333"/>
          <w:sz w:val="28"/>
          <w:szCs w:val="28"/>
        </w:rPr>
        <w:t>. «О чём плачут лошади».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Эстетические и нравственно – экологические проблемы рассказа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Литературные традиции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Е.И.Носов.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«Кукла» («Акимыч»).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Нравственные проблемы рассказа. Осознание огромной роли прекрасного в душе человека, в окружающей природе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Ю.П.Казаков. «</w:t>
      </w:r>
      <w:r w:rsidRPr="002B4958">
        <w:rPr>
          <w:b/>
          <w:bCs/>
          <w:i/>
          <w:iCs/>
          <w:color w:val="333333"/>
          <w:sz w:val="28"/>
          <w:szCs w:val="28"/>
        </w:rPr>
        <w:t>Тихое утро</w:t>
      </w:r>
      <w:r w:rsidRPr="002B4958">
        <w:rPr>
          <w:b/>
          <w:bCs/>
          <w:color w:val="333333"/>
          <w:sz w:val="28"/>
          <w:szCs w:val="28"/>
        </w:rPr>
        <w:t>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Герои рассказа и их поступки. Взаимовыручка как мерило нравственности человека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Стихи поэтов ХХ века о Родине, родной природе (В. Брюсов, Ф. Сологуб, С.Есенин, Н.Заболоцкий, Н.Рубцов)</w:t>
      </w:r>
      <w:r w:rsidRPr="002B4958">
        <w:rPr>
          <w:color w:val="333333"/>
          <w:sz w:val="28"/>
          <w:szCs w:val="28"/>
        </w:rPr>
        <w:t>. Общее и индивидуальное в восприятии природы русскими поэтами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А.Т.Твардовский. «</w:t>
      </w:r>
      <w:r w:rsidRPr="002B4958">
        <w:rPr>
          <w:b/>
          <w:bCs/>
          <w:i/>
          <w:iCs/>
          <w:color w:val="333333"/>
          <w:sz w:val="28"/>
          <w:szCs w:val="28"/>
        </w:rPr>
        <w:t>Снега потемнеют синие…», «Июль – макушка лета, «На дне моей жизни»</w:t>
      </w:r>
      <w:r w:rsidRPr="002B4958">
        <w:rPr>
          <w:b/>
          <w:bCs/>
          <w:color w:val="333333"/>
          <w:sz w:val="28"/>
          <w:szCs w:val="28"/>
        </w:rPr>
        <w:t>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Философские проблемы в лирике Твардовского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Лирический герой (развитие понятия).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Д.С.Лихачёв.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«Земля родная» (главы</w:t>
      </w:r>
      <w:r w:rsidRPr="002B4958">
        <w:rPr>
          <w:color w:val="333333"/>
          <w:sz w:val="28"/>
          <w:szCs w:val="28"/>
        </w:rPr>
        <w:t>) как духовное напутствие молодёжи.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Публицистика (развитие представлений). Мемуары как публицистический жанр (начальное представление).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М.М.Зощенко.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«Беда».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Смешное и грустное в рассказах писателя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lastRenderedPageBreak/>
        <w:t>ПЕСНИ НА СЛОВА РУССКИХ ПОЭТОВ ХХ века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color w:val="333333"/>
          <w:sz w:val="28"/>
          <w:szCs w:val="28"/>
        </w:rPr>
        <w:t>Лирические размышления о жизни, времени и вечности в песнях на слова русских поэтов ХХ века</w:t>
      </w:r>
    </w:p>
    <w:p w:rsidR="002B4958" w:rsidRPr="002B4958" w:rsidRDefault="002B4958" w:rsidP="002B4958">
      <w:pPr>
        <w:pStyle w:val="ab"/>
        <w:jc w:val="center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  <w:u w:val="single"/>
        </w:rPr>
        <w:t>Из литературы народов России (1 ч)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Расул Гамзатов.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«О моей Родине», «Я вновь пришёл сюда</w:t>
      </w:r>
      <w:r w:rsidRPr="002B4958">
        <w:rPr>
          <w:color w:val="333333"/>
          <w:sz w:val="28"/>
          <w:szCs w:val="28"/>
        </w:rPr>
        <w:t>…» и др . Размышления поэта об истоках и основах жизни. Особенности художественной образности дагестанского поэта</w:t>
      </w:r>
    </w:p>
    <w:p w:rsidR="002B4958" w:rsidRPr="002B4958" w:rsidRDefault="002B4958" w:rsidP="002B4958">
      <w:pPr>
        <w:pStyle w:val="ab"/>
        <w:jc w:val="center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  <w:u w:val="single"/>
        </w:rPr>
        <w:t>Из зарубежной литературы ( 6 ч)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Р.Бернс. «</w:t>
      </w:r>
      <w:r w:rsidRPr="002B4958">
        <w:rPr>
          <w:b/>
          <w:bCs/>
          <w:i/>
          <w:iCs/>
          <w:color w:val="333333"/>
          <w:sz w:val="28"/>
          <w:szCs w:val="28"/>
        </w:rPr>
        <w:t>Честная бедность</w:t>
      </w:r>
      <w:r w:rsidRPr="002B4958">
        <w:rPr>
          <w:b/>
          <w:bCs/>
          <w:color w:val="333333"/>
          <w:sz w:val="28"/>
          <w:szCs w:val="28"/>
        </w:rPr>
        <w:t>»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и другие стихотворения. Народно - поэтическая основа и своеобразие лирики Бернса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Дж.Байрон. «</w:t>
      </w:r>
      <w:r w:rsidRPr="002B4958">
        <w:rPr>
          <w:b/>
          <w:bCs/>
          <w:i/>
          <w:iCs/>
          <w:color w:val="333333"/>
          <w:sz w:val="28"/>
          <w:szCs w:val="28"/>
        </w:rPr>
        <w:t>Ты кончил жизни путь, герой…»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как прославление подвига во имя свободы Родины.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Японские хокку (хайку).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Изображение жизни природы и жизни человека в их нерасторжимом единстве на фоне круговорота времён года.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Теория литературы</w:t>
      </w:r>
      <w:r w:rsidRPr="002B4958">
        <w:rPr>
          <w:color w:val="333333"/>
          <w:sz w:val="28"/>
          <w:szCs w:val="28"/>
        </w:rPr>
        <w:t>. Особенности жанра хокку (хайку)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О.Генри «</w:t>
      </w:r>
      <w:r w:rsidRPr="002B4958">
        <w:rPr>
          <w:b/>
          <w:bCs/>
          <w:i/>
          <w:iCs/>
          <w:color w:val="333333"/>
          <w:sz w:val="28"/>
          <w:szCs w:val="28"/>
        </w:rPr>
        <w:t>Дары волхвов</w:t>
      </w:r>
      <w:r w:rsidRPr="002B4958">
        <w:rPr>
          <w:b/>
          <w:bCs/>
          <w:color w:val="333333"/>
          <w:sz w:val="28"/>
          <w:szCs w:val="28"/>
        </w:rPr>
        <w:t>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Преданность и жертвенность во имя любви. Смешное и возвышенное в рассказе</w:t>
      </w:r>
    </w:p>
    <w:p w:rsidR="002B4958" w:rsidRPr="002B4958" w:rsidRDefault="002B4958" w:rsidP="002B4958">
      <w:pPr>
        <w:pStyle w:val="ab"/>
        <w:rPr>
          <w:color w:val="000000"/>
          <w:sz w:val="28"/>
          <w:szCs w:val="28"/>
        </w:rPr>
      </w:pPr>
      <w:r w:rsidRPr="002B4958">
        <w:rPr>
          <w:b/>
          <w:bCs/>
          <w:color w:val="333333"/>
          <w:sz w:val="28"/>
          <w:szCs w:val="28"/>
        </w:rPr>
        <w:t>Р.Д.Бредбери.</w:t>
      </w:r>
      <w:r w:rsidRPr="002B495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B4958">
        <w:rPr>
          <w:b/>
          <w:bCs/>
          <w:i/>
          <w:iCs/>
          <w:color w:val="333333"/>
          <w:sz w:val="28"/>
          <w:szCs w:val="28"/>
        </w:rPr>
        <w:t>«Каникулы».</w:t>
      </w:r>
      <w:r w:rsidRPr="002B4958">
        <w:rPr>
          <w:rStyle w:val="apple-converted-space"/>
          <w:color w:val="333333"/>
          <w:sz w:val="28"/>
          <w:szCs w:val="28"/>
        </w:rPr>
        <w:t> </w:t>
      </w:r>
      <w:r w:rsidRPr="002B4958">
        <w:rPr>
          <w:color w:val="333333"/>
          <w:sz w:val="28"/>
          <w:szCs w:val="28"/>
        </w:rPr>
        <w:t>Фантастический рассказ - предупреждение. Мечта о чудесной победе добра.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b/>
          <w:bCs/>
          <w:color w:val="000000"/>
          <w:sz w:val="28"/>
          <w:szCs w:val="28"/>
        </w:rPr>
        <w:t>Требования к уровню подготовки учащихся за курс 7 класса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b/>
          <w:bCs/>
          <w:i/>
          <w:iCs/>
          <w:color w:val="000000"/>
          <w:sz w:val="28"/>
          <w:szCs w:val="28"/>
        </w:rPr>
        <w:t>В результате освоения программы учащиеся должны: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b/>
          <w:bCs/>
          <w:i/>
          <w:iCs/>
          <w:color w:val="000000"/>
          <w:sz w:val="28"/>
          <w:szCs w:val="28"/>
        </w:rPr>
        <w:t>Знать и понимать: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авторов и содержание изученных литературных произведений;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 xml:space="preserve">• основные изученные теоретико-литературные понятия: жанры фольклора, предания, былины, пословицы, поговорки, летопись (развитие представлений); роды литературы, эпос (развитие понятий), повесть (развитие представлений), литературный герой (развитие понятий), понятие о теме и идее произведения (начальные представления), герой-повествователь (развитие понятия), портрет как средство характеристики, автобиографическое художественное произведение (развитие понятия), ода (начальное представление), баллада (развитие представлений), стихотворение в прозе, лирический герой (начальные представления, поэма (развитие понятия), трехсложные размеры стиха (развитие понятия), тоническое стихосложение (начальные представления), гипербола (развитие понятия), гротеск (начальное представление), сатира и юмор как форма комического </w:t>
      </w:r>
      <w:r w:rsidRPr="00FD171C">
        <w:rPr>
          <w:rStyle w:val="c0"/>
          <w:color w:val="000000"/>
          <w:sz w:val="28"/>
          <w:szCs w:val="28"/>
        </w:rPr>
        <w:lastRenderedPageBreak/>
        <w:t>(развитие представлений), публицистика (развитие представлений), мемуары как публицистический жанр (начальные представления), литературные традиции.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b/>
          <w:bCs/>
          <w:i/>
          <w:iCs/>
          <w:color w:val="000000"/>
          <w:sz w:val="28"/>
          <w:szCs w:val="28"/>
        </w:rPr>
        <w:t>Уметь: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 Видеть своеобразие нравственных идеалов в произведениях литературы разных жанров;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  Выражать свое отношение к прочитанному;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  Выделять смысловые части художественного текста, составлять тезисы и план прочитанного;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  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  Видеть индивидуальное, национальное и общечеловеческое в характере героя произведения;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 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  Видеть в художественном тексте противоречивые авторские оценки героев и событий; формулировать вопросы к произведению;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  Аргументировать оценку героев и событий всем строем произведения - от отдельного тропа до композиции - и целостно воспринимать позицию писателя в пределах произведения;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 выделять основной конфликт художественного произведения и последовательно   прослеживать его развитие в пределах лирического стихотворения, рассказа, повести, пьесы.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сопоставлять произведения разных писателей в пределах каждого литературного рода;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сравнивать эпизод произведения и его экранизацию, иллюстрации художников;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создавать самостоятельные творческие работы на заданную и свободную тему (басню, былину, письмо или дневник литературного героя);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FD171C" w:rsidRPr="00FD171C" w:rsidRDefault="00FD171C" w:rsidP="00FD171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71C">
        <w:rPr>
          <w:rStyle w:val="c0"/>
          <w:color w:val="000000"/>
          <w:sz w:val="28"/>
          <w:szCs w:val="28"/>
        </w:rPr>
        <w:t>• поиска нужной информации о литературе, о конкретном произведении и его авторе (справочная литература, периодика, телевидение, ресурсы Интернета)                                                                     </w:t>
      </w:r>
      <w:r w:rsidRPr="00FD171C">
        <w:rPr>
          <w:rStyle w:val="c0"/>
          <w:b/>
          <w:bCs/>
          <w:color w:val="000000"/>
          <w:sz w:val="28"/>
          <w:szCs w:val="28"/>
        </w:rPr>
        <w:t> </w:t>
      </w: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Используемый учебно-методический комплекс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Асмолов А.Г. Системно-деятельностный подход к разработке стандартов нового</w:t>
      </w:r>
      <w:r w:rsidR="00C26870">
        <w:rPr>
          <w:sz w:val="28"/>
          <w:szCs w:val="28"/>
        </w:rPr>
        <w:t xml:space="preserve"> поколения. М.: Педагогика, 2016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Коровина В.Я., Журавлёв В.П., Коровин</w:t>
      </w:r>
      <w:r w:rsidR="00B97ACA">
        <w:rPr>
          <w:sz w:val="28"/>
          <w:szCs w:val="28"/>
        </w:rPr>
        <w:t xml:space="preserve"> В.И. Литература: Учебник для 6 </w:t>
      </w:r>
      <w:r>
        <w:rPr>
          <w:sz w:val="28"/>
          <w:szCs w:val="28"/>
        </w:rPr>
        <w:t>класса общеобразовательных у</w:t>
      </w:r>
      <w:r w:rsidR="00C26870">
        <w:rPr>
          <w:sz w:val="28"/>
          <w:szCs w:val="28"/>
        </w:rPr>
        <w:t>чреждений. М.: Просвещение, 2018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Национальная образовательная инициатива «Наша новая школа»: [Электронный документ]. Режим доступа: </w:t>
      </w:r>
      <w:hyperlink r:id="rId9" w:history="1">
        <w:r>
          <w:rPr>
            <w:rStyle w:val="a4"/>
            <w:sz w:val="28"/>
            <w:szCs w:val="28"/>
          </w:rPr>
          <w:t>http://mon.gov.ru/dok/akt/6591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Приоритетный национальный проект «Образование»: [Электронный документ]. Режим доступа: </w:t>
      </w:r>
      <w:hyperlink r:id="rId10" w:history="1">
        <w:r>
          <w:rPr>
            <w:rStyle w:val="a4"/>
            <w:sz w:val="28"/>
            <w:szCs w:val="28"/>
          </w:rPr>
          <w:t>http://mon.gov.ru/pro/pnpo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B97ACA">
        <w:rPr>
          <w:sz w:val="28"/>
          <w:szCs w:val="28"/>
        </w:rPr>
        <w:t>бочая программа по литературе. 6</w:t>
      </w:r>
      <w:r>
        <w:rPr>
          <w:sz w:val="28"/>
          <w:szCs w:val="28"/>
        </w:rPr>
        <w:t xml:space="preserve"> класс/Сост.</w:t>
      </w:r>
      <w:r w:rsidR="00C26870">
        <w:rPr>
          <w:sz w:val="28"/>
          <w:szCs w:val="28"/>
        </w:rPr>
        <w:t xml:space="preserve"> Т.Н. Трунцева. – М.: ВАКО, 2017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целевая программа разв</w:t>
      </w:r>
      <w:r w:rsidR="00C26870">
        <w:rPr>
          <w:sz w:val="28"/>
          <w:szCs w:val="28"/>
        </w:rPr>
        <w:t>ития образования</w:t>
      </w:r>
      <w:r>
        <w:rPr>
          <w:sz w:val="28"/>
          <w:szCs w:val="28"/>
        </w:rPr>
        <w:t xml:space="preserve">.: [Электронный документ]. Режим доступа: </w:t>
      </w:r>
      <w:hyperlink r:id="rId11" w:history="1">
        <w:r>
          <w:rPr>
            <w:rStyle w:val="a4"/>
            <w:sz w:val="28"/>
            <w:szCs w:val="28"/>
          </w:rPr>
          <w:t>http://mon.gov.ru/press/news/8286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«Единое окно доступа к образовательным ресурсам»: [Электронный документ]. Режим доступа: </w:t>
      </w:r>
      <w:hyperlink r:id="rId12" w:history="1">
        <w:r>
          <w:rPr>
            <w:rStyle w:val="a4"/>
            <w:sz w:val="28"/>
            <w:szCs w:val="28"/>
          </w:rPr>
          <w:t>http://window.edu.ru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«Каталог единой коллекции цифровых образовательных ресурсов»: [Электронный документ]. Режим доступа: </w:t>
      </w:r>
      <w:hyperlink r:id="rId13" w:history="1">
        <w:r>
          <w:rPr>
            <w:rStyle w:val="a4"/>
            <w:sz w:val="28"/>
            <w:szCs w:val="28"/>
          </w:rPr>
          <w:t>http://school-collection.edu.ru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«Каталог электронных образовательных ресурсов Федерального центра»: [Электронный документ]. Режим доступа: </w:t>
      </w:r>
      <w:hyperlink r:id="rId14" w:history="1">
        <w:r>
          <w:rPr>
            <w:rStyle w:val="a4"/>
            <w:sz w:val="28"/>
            <w:szCs w:val="28"/>
          </w:rPr>
          <w:t>http://fcior.edu.ru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«Федеральный государственный образовательный стандарт»: [Электронный документ]. Режим доступа: </w:t>
      </w:r>
      <w:hyperlink r:id="rId15" w:history="1">
        <w:r>
          <w:rPr>
            <w:rStyle w:val="a4"/>
            <w:sz w:val="28"/>
            <w:szCs w:val="28"/>
          </w:rPr>
          <w:t>http://standart.edu.ru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Министерства образования и науки РФ: [Электронный документ]. Режим доступа: </w:t>
      </w:r>
      <w:hyperlink r:id="rId16" w:history="1">
        <w:r>
          <w:rPr>
            <w:rStyle w:val="a4"/>
            <w:sz w:val="28"/>
            <w:szCs w:val="28"/>
          </w:rPr>
          <w:t>http://old.mon.gov.ru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rPr>
          <w:sz w:val="28"/>
          <w:szCs w:val="28"/>
        </w:rPr>
        <w:sectPr w:rsidR="00BB2DB6">
          <w:pgSz w:w="11906" w:h="16838"/>
          <w:pgMar w:top="1134" w:right="850" w:bottom="1134" w:left="1701" w:header="708" w:footer="708" w:gutter="0"/>
          <w:cols w:space="720"/>
        </w:sectPr>
      </w:pPr>
    </w:p>
    <w:p w:rsidR="00BB2DB6" w:rsidRDefault="00BB2DB6" w:rsidP="00BB2D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 тематическое планирование</w:t>
      </w:r>
    </w:p>
    <w:p w:rsidR="00BB2DB6" w:rsidRDefault="0088286F" w:rsidP="00BB2DB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литературе для </w:t>
      </w:r>
      <w:r w:rsidR="001B5CBB">
        <w:rPr>
          <w:sz w:val="28"/>
          <w:szCs w:val="28"/>
        </w:rPr>
        <w:t>7</w:t>
      </w:r>
      <w:r w:rsidR="00BB2DB6">
        <w:rPr>
          <w:sz w:val="28"/>
          <w:szCs w:val="28"/>
        </w:rPr>
        <w:t xml:space="preserve"> класса к УМК В.Я. Коровиной и др. (М.: Просвещение), составленное с опорой на материал учебника и требования Федерального государственного образовательного стандарта (ФГОС).</w:t>
      </w:r>
    </w:p>
    <w:p w:rsidR="00BB2DB6" w:rsidRDefault="00BB2DB6" w:rsidP="00BB2DB6">
      <w:pPr>
        <w:jc w:val="center"/>
        <w:outlineLvl w:val="0"/>
        <w:rPr>
          <w:sz w:val="28"/>
          <w:szCs w:val="28"/>
        </w:rPr>
      </w:pP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804D85">
        <w:rPr>
          <w:sz w:val="28"/>
          <w:szCs w:val="28"/>
        </w:rPr>
        <w:t>: Николаева Е.В.</w:t>
      </w: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Количество часов</w:t>
      </w:r>
      <w:r w:rsidR="001B5CBB">
        <w:rPr>
          <w:sz w:val="28"/>
          <w:szCs w:val="28"/>
        </w:rPr>
        <w:t>: всего 68 часа; в неделю 2</w:t>
      </w:r>
      <w:r>
        <w:rPr>
          <w:sz w:val="28"/>
          <w:szCs w:val="28"/>
        </w:rPr>
        <w:t xml:space="preserve"> часа.</w:t>
      </w:r>
    </w:p>
    <w:p w:rsidR="00BB2DB6" w:rsidRPr="0088286F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Плановых контрольных уроков</w:t>
      </w:r>
      <w:r>
        <w:rPr>
          <w:sz w:val="28"/>
          <w:szCs w:val="28"/>
        </w:rPr>
        <w:t xml:space="preserve"> </w:t>
      </w:r>
      <w:r w:rsidRPr="00134C45">
        <w:rPr>
          <w:sz w:val="28"/>
          <w:szCs w:val="28"/>
        </w:rPr>
        <w:t xml:space="preserve">– </w:t>
      </w:r>
      <w:r w:rsidRPr="001B5CBB">
        <w:rPr>
          <w:i/>
          <w:sz w:val="28"/>
          <w:szCs w:val="28"/>
          <w:u w:val="single"/>
        </w:rPr>
        <w:t>7</w:t>
      </w:r>
      <w:r w:rsidRPr="00134C45">
        <w:rPr>
          <w:sz w:val="28"/>
          <w:szCs w:val="28"/>
        </w:rPr>
        <w:t xml:space="preserve"> ч.</w:t>
      </w: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примерной Программы основного общего образования и Программ</w:t>
      </w:r>
      <w:r w:rsidR="00C22F00">
        <w:rPr>
          <w:sz w:val="28"/>
          <w:szCs w:val="28"/>
        </w:rPr>
        <w:t>ы по литературе к учебнику для 7</w:t>
      </w:r>
      <w:r>
        <w:rPr>
          <w:sz w:val="28"/>
          <w:szCs w:val="28"/>
        </w:rPr>
        <w:t xml:space="preserve"> класса общеобразовательной школы авторов Коровиной В.Я., Журавлева В.П., Коро</w:t>
      </w:r>
      <w:r w:rsidR="00C22F00">
        <w:rPr>
          <w:sz w:val="28"/>
          <w:szCs w:val="28"/>
        </w:rPr>
        <w:t xml:space="preserve">вина В.И. (М.: </w:t>
      </w:r>
      <w:r w:rsidR="00C26870">
        <w:rPr>
          <w:sz w:val="28"/>
          <w:szCs w:val="28"/>
        </w:rPr>
        <w:t>Просвещение, 2018</w:t>
      </w:r>
      <w:r w:rsidR="00C22F00">
        <w:rPr>
          <w:sz w:val="28"/>
          <w:szCs w:val="28"/>
        </w:rPr>
        <w:t>)</w:t>
      </w:r>
    </w:p>
    <w:p w:rsidR="00BB2DB6" w:rsidRDefault="00BB2DB6" w:rsidP="00BB2DB6">
      <w:pPr>
        <w:rPr>
          <w:sz w:val="28"/>
          <w:szCs w:val="28"/>
        </w:rPr>
      </w:pPr>
    </w:p>
    <w:tbl>
      <w:tblPr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4319"/>
        <w:gridCol w:w="4319"/>
        <w:gridCol w:w="4679"/>
        <w:gridCol w:w="1131"/>
      </w:tblGrid>
      <w:tr w:rsidR="00BB2DB6" w:rsidTr="00E5270F"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Раздел/темы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учащихся, планируемые результаты</w:t>
            </w:r>
          </w:p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BB2DB6" w:rsidTr="00E5270F"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результаты (ЗУН)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Метапредметные результаты (УУД)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</w:tr>
      <w:tr w:rsidR="00BB2DB6" w:rsidTr="00E5270F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2DB6" w:rsidRDefault="0088286F">
            <w:pPr>
              <w:numPr>
                <w:ilvl w:val="0"/>
                <w:numId w:val="8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Введение (1</w:t>
            </w:r>
            <w:r w:rsidR="00BB2DB6">
              <w:rPr>
                <w:b/>
                <w:color w:val="000000"/>
                <w:sz w:val="28"/>
                <w:szCs w:val="28"/>
              </w:rPr>
              <w:t xml:space="preserve"> ч)</w:t>
            </w:r>
          </w:p>
          <w:p w:rsidR="00BB2DB6" w:rsidRDefault="00BB2DB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C26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Водный инструктаж по ТБ. </w:t>
            </w:r>
            <w:r w:rsidR="001B5CBB">
              <w:rPr>
                <w:sz w:val="28"/>
                <w:szCs w:val="28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 w:rsidR="001B5CBB">
              <w:rPr>
                <w:sz w:val="28"/>
                <w:szCs w:val="28"/>
              </w:rPr>
              <w:t xml:space="preserve"> определять основные идейно- нравственные проблемы литературы.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«стартовой» мотивации к обучению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искать и выделять необходимую информацию из учебника.</w:t>
            </w:r>
          </w:p>
          <w:p w:rsidR="00D451CB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выбирать действия в соответствии с поставленной задачей.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  <w:p w:rsidR="00BB2DB6" w:rsidRDefault="00D451CB">
            <w:pPr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Устное народное творчество (</w:t>
            </w:r>
            <w:r w:rsidR="001B5CBB">
              <w:rPr>
                <w:b/>
                <w:sz w:val="28"/>
                <w:szCs w:val="28"/>
              </w:rPr>
              <w:t xml:space="preserve">6 </w:t>
            </w:r>
            <w:r w:rsidR="00BB2DB6">
              <w:rPr>
                <w:b/>
                <w:sz w:val="28"/>
                <w:szCs w:val="28"/>
              </w:rPr>
              <w:t>ч)</w:t>
            </w:r>
          </w:p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D4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B5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Предания. «Воцарение Ивана Грозного»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различать произведения малых жанров фольклора, использовать их в устной и письменной речи;</w:t>
            </w:r>
          </w:p>
          <w:p w:rsidR="00977663" w:rsidRDefault="00977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жанровое своеобразие преданий;</w:t>
            </w:r>
          </w:p>
          <w:p w:rsidR="00BB2DB6" w:rsidRDefault="00D4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толковать прямой и переносный смысл пословиц, поговорок</w:t>
            </w:r>
            <w:r w:rsidR="00BB2DB6">
              <w:rPr>
                <w:sz w:val="28"/>
                <w:szCs w:val="28"/>
              </w:rPr>
              <w:t>;</w:t>
            </w:r>
          </w:p>
          <w:p w:rsidR="000C7CB4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владеть изученной терминологией по т</w:t>
            </w:r>
            <w:r w:rsidR="00D451CB">
              <w:rPr>
                <w:sz w:val="28"/>
                <w:szCs w:val="28"/>
              </w:rPr>
              <w:t>еме</w:t>
            </w:r>
            <w:r>
              <w:rPr>
                <w:sz w:val="28"/>
                <w:szCs w:val="28"/>
              </w:rPr>
              <w:t>,</w:t>
            </w:r>
            <w:r w:rsidR="000C7CB4">
              <w:rPr>
                <w:sz w:val="28"/>
                <w:szCs w:val="28"/>
              </w:rPr>
              <w:t xml:space="preserve"> составлять план устного высказывания;</w:t>
            </w:r>
          </w:p>
          <w:p w:rsidR="00BB2DB6" w:rsidRDefault="000C7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2DB6">
              <w:rPr>
                <w:sz w:val="28"/>
                <w:szCs w:val="28"/>
              </w:rPr>
              <w:t xml:space="preserve"> составлять пересказы эпизодов;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свой творческий потенциал, составлять пересказы небольшие рассказы.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осмысленно читать и объяснять значение прочитанного, выбирать текст для чтения в зависимости от поставленной цели, самостоятельно делать выводы, перерабатывать информацию.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выполнять учебные действия в громко речевой и умственной формах, использовать речь для регуляции своих действий.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строить монологические высказывания, овладеть умениями диалогической </w:t>
            </w:r>
            <w:r>
              <w:rPr>
                <w:sz w:val="28"/>
                <w:szCs w:val="28"/>
              </w:rPr>
              <w:lastRenderedPageBreak/>
              <w:t>речи, уметь формулировать и высказывать свою точку зрения на события и поступки героев.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D4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B5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Предания «Сороки-ведьмы», «Пётр и плотник»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D4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B5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мудрость пословиц и поговорок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D4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B5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Эпос народов мира. «Вольга и Микула Селянинович»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B5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B" w:rsidRDefault="001B5CBB" w:rsidP="00D4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Киевский цикл былин. Новгородский цикл былин.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B5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1B5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и карелофинский мифологический эпос.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B" w:rsidRDefault="00D451CB" w:rsidP="00D451CB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древнерусской литературы (2 ч)</w:t>
            </w:r>
          </w:p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977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977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«Поучение Владимира Мономаха»(отрывок). «Повесть временных лет»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</w:t>
            </w:r>
            <w:r w:rsidR="000C7CB4">
              <w:rPr>
                <w:sz w:val="28"/>
                <w:szCs w:val="28"/>
              </w:rPr>
              <w:t>владеть: изученной терминологией по теме, навыками устной монологической речи, составлять пересказы эпизодов.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исследовательской деятельности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искать и выделять необходимую информацию в текстах.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выполнять учебные действия, планировать алгоритм ответа.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определять общую цель и пути ее достижения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977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977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«Повесть о Петре и Февронии Муромских»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E5270F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русской литературы XVIII века (</w:t>
            </w:r>
            <w:r w:rsidR="0097766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ч)</w:t>
            </w:r>
          </w:p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</w:tr>
      <w:tr w:rsidR="00BB2DB6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977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5C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М.В.Ломоносов Ода « К статуе Петра Великого», «Ода на день восшествия на Всероссийский престол Ее Величества Государыни Императрицы Елисаветы Петровны 1747 года»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</w:t>
            </w:r>
            <w:r w:rsidR="00E828CE">
              <w:rPr>
                <w:sz w:val="28"/>
                <w:szCs w:val="28"/>
              </w:rPr>
              <w:t>анализировать текст стихотворения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="000C7CB4">
              <w:rPr>
                <w:sz w:val="28"/>
                <w:szCs w:val="28"/>
              </w:rPr>
              <w:t>: 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 xml:space="preserve">: уметь извлекать </w:t>
            </w:r>
            <w:r>
              <w:rPr>
                <w:sz w:val="28"/>
                <w:szCs w:val="28"/>
              </w:rPr>
              <w:lastRenderedPageBreak/>
              <w:t>необходимую информацию из прослушанного или прочитанного текста.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анализировать стихотворный текст.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читать вслух и понимать прочитанное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8" w:rsidRDefault="005C7668">
            <w:pPr>
              <w:rPr>
                <w:sz w:val="28"/>
                <w:szCs w:val="28"/>
              </w:rPr>
            </w:pPr>
          </w:p>
          <w:p w:rsidR="005C7668" w:rsidRPr="005C7668" w:rsidRDefault="005C7668" w:rsidP="005C7668">
            <w:pPr>
              <w:rPr>
                <w:sz w:val="28"/>
                <w:szCs w:val="28"/>
              </w:rPr>
            </w:pPr>
          </w:p>
          <w:p w:rsidR="005C7668" w:rsidRPr="005C7668" w:rsidRDefault="005C7668" w:rsidP="005C7668">
            <w:pPr>
              <w:rPr>
                <w:sz w:val="28"/>
                <w:szCs w:val="28"/>
              </w:rPr>
            </w:pPr>
          </w:p>
          <w:p w:rsidR="005C7668" w:rsidRPr="005C7668" w:rsidRDefault="005C7668" w:rsidP="005C7668">
            <w:pPr>
              <w:rPr>
                <w:sz w:val="28"/>
                <w:szCs w:val="28"/>
              </w:rPr>
            </w:pPr>
          </w:p>
          <w:p w:rsidR="005C7668" w:rsidRDefault="005C7668" w:rsidP="005C7668">
            <w:pPr>
              <w:rPr>
                <w:sz w:val="28"/>
                <w:szCs w:val="28"/>
              </w:rPr>
            </w:pPr>
          </w:p>
          <w:p w:rsidR="00BB2DB6" w:rsidRPr="005C7668" w:rsidRDefault="00BB2DB6" w:rsidP="005C7668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Лирика Г.Р.Державина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 w:rsidP="007623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правильно и четко давать ответы на поставленные вопросы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 w:rsidP="007623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самоанализа и самоконтроля.</w:t>
            </w:r>
          </w:p>
          <w:p w:rsidR="00E828CE" w:rsidRDefault="00E828CE" w:rsidP="007623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извлекать необходимую информацию из прослушанного или прочитанного текста.</w:t>
            </w:r>
          </w:p>
          <w:p w:rsidR="00E828CE" w:rsidRDefault="00E828CE" w:rsidP="007623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анализировать стихотворный текст.</w:t>
            </w:r>
          </w:p>
          <w:p w:rsidR="00E828CE" w:rsidRDefault="00E828CE" w:rsidP="007623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читать вслух и понимать прочитанное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jc w:val="center"/>
              <w:rPr>
                <w:sz w:val="28"/>
                <w:szCs w:val="28"/>
              </w:rPr>
            </w:pPr>
          </w:p>
          <w:p w:rsidR="00E828CE" w:rsidRDefault="00E8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русской литературы XIX века (28 ч)</w:t>
            </w:r>
          </w:p>
          <w:p w:rsidR="00E828CE" w:rsidRDefault="00E828CE">
            <w:pPr>
              <w:jc w:val="center"/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Pr="00F24B7B" w:rsidRDefault="0076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Поэма «Полтава» (отрывок)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Научиться: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76237F">
              <w:rPr>
                <w:sz w:val="28"/>
                <w:szCs w:val="28"/>
              </w:rPr>
              <w:t>ргументировать свою точку зрения</w:t>
            </w:r>
            <w:r>
              <w:rPr>
                <w:sz w:val="28"/>
                <w:szCs w:val="28"/>
              </w:rPr>
              <w:t>;</w:t>
            </w:r>
          </w:p>
          <w:p w:rsidR="00E828CE" w:rsidRDefault="0076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понимать, выразительно читать текст и выполнять устное рецензирование выразительного чтения</w:t>
            </w:r>
            <w:r w:rsidR="00E828CE">
              <w:rPr>
                <w:sz w:val="28"/>
                <w:szCs w:val="28"/>
              </w:rPr>
              <w:t>;</w:t>
            </w:r>
          </w:p>
          <w:p w:rsidR="00E828CE" w:rsidRDefault="0076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обобщать и систематизировать знания, закрепить умения и навыки.</w:t>
            </w:r>
          </w:p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sz w:val="28"/>
                <w:szCs w:val="28"/>
              </w:rPr>
              <w:t>: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взаимопонимания;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 извлекать необходимую информацию из прослушанного или прочитанного текста, синтезировать полученную информацию для составления аргументированного ответа.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обсуждать разные точки зрения и вырабатывать общее мнение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 w:rsidP="00F2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76237F">
              <w:rPr>
                <w:sz w:val="28"/>
                <w:szCs w:val="28"/>
              </w:rPr>
              <w:t>Пушкин «Песнь о Вещем Олеге»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А.С.Пушкин </w:t>
            </w:r>
            <w:r w:rsidR="0076237F">
              <w:rPr>
                <w:sz w:val="28"/>
                <w:szCs w:val="28"/>
              </w:rPr>
              <w:t xml:space="preserve">Драма «Борис Годунов»; цикл «Повести Белкина» 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Pr="00642594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76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</w:p>
          <w:p w:rsidR="0076237F" w:rsidRDefault="0076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76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 «Песня про царя Ивана Васильевича, молодого опричника и удалого купца Калашникова»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b/>
                <w:sz w:val="28"/>
                <w:szCs w:val="28"/>
              </w:rPr>
            </w:pPr>
            <w:r w:rsidRPr="00CF696C">
              <w:rPr>
                <w:b/>
                <w:sz w:val="28"/>
                <w:szCs w:val="28"/>
              </w:rPr>
              <w:t xml:space="preserve">Научиться </w:t>
            </w:r>
          </w:p>
          <w:p w:rsidR="00E828CE" w:rsidRDefault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значение картин быта 16 века для понимания характеров и идеи поэмы</w:t>
            </w:r>
            <w:r w:rsidR="00E828CE">
              <w:rPr>
                <w:sz w:val="28"/>
                <w:szCs w:val="28"/>
              </w:rPr>
              <w:t>;</w:t>
            </w:r>
          </w:p>
          <w:p w:rsidR="00E828CE" w:rsidRDefault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сопоставлять литературных героев</w:t>
            </w:r>
            <w:r w:rsidR="00E828CE">
              <w:rPr>
                <w:sz w:val="28"/>
                <w:szCs w:val="28"/>
              </w:rPr>
              <w:t>;</w:t>
            </w:r>
          </w:p>
          <w:p w:rsidR="00E828CE" w:rsidRDefault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анализировать поэтический текст</w:t>
            </w:r>
            <w:r w:rsidR="00E828CE">
              <w:rPr>
                <w:sz w:val="28"/>
                <w:szCs w:val="28"/>
              </w:rPr>
              <w:t>;</w:t>
            </w:r>
          </w:p>
          <w:p w:rsidR="00E828CE" w:rsidRPr="00CF696C" w:rsidRDefault="00E828CE" w:rsidP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1C46">
              <w:rPr>
                <w:sz w:val="28"/>
                <w:szCs w:val="28"/>
              </w:rPr>
              <w:t>проектировать и реализовывать индивидуальный маршрут восполнения проблемных зон в изученных темах.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мотивации к самосовершенствованию, самостоятельной работы по алгоритму.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искать и извлекать необходимую информацию в предложенных текстах.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выделять то, что уже усвоено, и что еще подлежит усвоению.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уметь </w:t>
            </w:r>
            <w:r>
              <w:rPr>
                <w:sz w:val="28"/>
                <w:szCs w:val="28"/>
              </w:rPr>
              <w:lastRenderedPageBreak/>
              <w:t>обсуждать разные точки зрения и вырабатывать общее мнение по проблеме урока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76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76237F" w:rsidP="00CF6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 «Когда волнуется желтеющая нива…», «Ангел», «Молитва»</w:t>
            </w:r>
            <w:r w:rsidR="00E82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76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</w:t>
            </w:r>
            <w:r w:rsidR="0076237F">
              <w:rPr>
                <w:sz w:val="28"/>
                <w:szCs w:val="28"/>
              </w:rPr>
              <w:t>та</w:t>
            </w:r>
            <w:r w:rsidR="00A11C46">
              <w:rPr>
                <w:sz w:val="28"/>
                <w:szCs w:val="28"/>
              </w:rPr>
              <w:t xml:space="preserve"> по произведениям А.С. Пушкина и М.Ю. Лермонтова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</w:t>
            </w:r>
          </w:p>
          <w:p w:rsidR="00A11C46" w:rsidRDefault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</w:t>
            </w:r>
          </w:p>
          <w:p w:rsidR="00A11C46" w:rsidRDefault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</w:t>
            </w:r>
          </w:p>
          <w:p w:rsidR="00A11C46" w:rsidRDefault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</w:t>
            </w:r>
          </w:p>
          <w:p w:rsidR="00A11C46" w:rsidRDefault="00A11C46">
            <w:pPr>
              <w:rPr>
                <w:sz w:val="28"/>
                <w:szCs w:val="28"/>
              </w:rPr>
            </w:pPr>
          </w:p>
          <w:p w:rsidR="00A11C46" w:rsidRDefault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46" w:rsidRDefault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В.Гоголь. «Тарас Бульба»</w:t>
            </w:r>
          </w:p>
          <w:p w:rsidR="00A11C46" w:rsidRPr="00A11C46" w:rsidRDefault="00A11C46" w:rsidP="00A11C46">
            <w:pPr>
              <w:rPr>
                <w:sz w:val="28"/>
                <w:szCs w:val="28"/>
              </w:rPr>
            </w:pPr>
          </w:p>
          <w:p w:rsidR="00A11C46" w:rsidRPr="00A11C46" w:rsidRDefault="00A11C46" w:rsidP="00A11C46">
            <w:pPr>
              <w:rPr>
                <w:sz w:val="28"/>
                <w:szCs w:val="28"/>
              </w:rPr>
            </w:pPr>
          </w:p>
          <w:p w:rsidR="00A11C46" w:rsidRDefault="00A11C46" w:rsidP="00A11C46">
            <w:pPr>
              <w:rPr>
                <w:sz w:val="28"/>
                <w:szCs w:val="28"/>
              </w:rPr>
            </w:pPr>
          </w:p>
          <w:p w:rsidR="00A11C46" w:rsidRDefault="00A11C46" w:rsidP="00A11C46">
            <w:pPr>
              <w:rPr>
                <w:sz w:val="28"/>
                <w:szCs w:val="28"/>
              </w:rPr>
            </w:pPr>
          </w:p>
          <w:p w:rsidR="00E828CE" w:rsidRPr="00A11C46" w:rsidRDefault="00A11C46" w:rsidP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повести Н.В.Гоголя «Тарас Бульба»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46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 w:rsidR="00A11C46">
              <w:rPr>
                <w:sz w:val="28"/>
                <w:szCs w:val="28"/>
              </w:rPr>
              <w:t xml:space="preserve"> выявлять характерные художественные приемы повествования;</w:t>
            </w:r>
          </w:p>
          <w:p w:rsidR="00E828CE" w:rsidRDefault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анализировать эпизод;</w:t>
            </w:r>
          </w:p>
          <w:p w:rsidR="00A11C46" w:rsidRDefault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владеть изученной терминологией по теме, навыками устной монологической речи;</w:t>
            </w:r>
          </w:p>
          <w:p w:rsidR="00A11C46" w:rsidRDefault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проектировать и реализовывать индивидуальный маршрут восполнения проблемных зон в изученных темах.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познавательного интереса к общекультурному наследию России.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выделять в тексте главное, формулировать вариант решения поставленной на уроке задачи.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сравнивать свои действия с ожидаемым результатом. 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формулировать собственное мнение и свою позицию.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Pr="008864F0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46" w:rsidRDefault="00A11C46" w:rsidP="00A11C46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A1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 w:rsidP="0088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Тургене</w:t>
            </w:r>
            <w:r w:rsidR="0096437B">
              <w:rPr>
                <w:sz w:val="28"/>
                <w:szCs w:val="28"/>
              </w:rPr>
              <w:t>в. «Бирюк»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7B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 w:rsidR="0096437B">
              <w:rPr>
                <w:sz w:val="28"/>
                <w:szCs w:val="28"/>
              </w:rPr>
              <w:t xml:space="preserve"> определять авторское отношение к героям</w:t>
            </w:r>
          </w:p>
          <w:p w:rsidR="00E828CE" w:rsidRDefault="00964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смысл произведения и видеть главное</w:t>
            </w:r>
            <w:r w:rsidR="00E828C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анализа текста, расширение кругозора, мотивации к самосовершенствованию.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 w:rsidR="0096437B">
              <w:rPr>
                <w:sz w:val="28"/>
                <w:szCs w:val="28"/>
              </w:rPr>
              <w:t xml:space="preserve"> уметь искать и выделять необходимую информацию в предложенных текстах</w:t>
            </w:r>
            <w:r>
              <w:rPr>
                <w:sz w:val="28"/>
                <w:szCs w:val="28"/>
              </w:rPr>
              <w:t>.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формировать ситуацию рефлексии.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уметь обосновывать и высказывать </w:t>
            </w:r>
            <w:r>
              <w:rPr>
                <w:sz w:val="28"/>
                <w:szCs w:val="28"/>
              </w:rPr>
              <w:lastRenderedPageBreak/>
              <w:t>собственное мнение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964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964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Тургенев Стихотворения в прозе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Pr="00933169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964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55410">
              <w:rPr>
                <w:sz w:val="28"/>
                <w:szCs w:val="28"/>
              </w:rPr>
              <w:t>-</w:t>
            </w:r>
          </w:p>
          <w:p w:rsidR="00855410" w:rsidRDefault="0085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Pr="00933169" w:rsidRDefault="0085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Н.А.Некрасов «Русские женщины»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Pr="00933169" w:rsidRDefault="00E828CE">
            <w:pPr>
              <w:rPr>
                <w:sz w:val="28"/>
                <w:szCs w:val="28"/>
              </w:rPr>
            </w:pPr>
            <w:r w:rsidRPr="00933169">
              <w:rPr>
                <w:b/>
                <w:sz w:val="28"/>
                <w:szCs w:val="28"/>
              </w:rPr>
              <w:t>Научиться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составлять литературный портрет поэта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 w:rsidRPr="00E738A3">
              <w:rPr>
                <w:b/>
                <w:sz w:val="28"/>
                <w:szCs w:val="28"/>
              </w:rPr>
              <w:t>Личностные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  <w:p w:rsidR="00E828CE" w:rsidRDefault="00E828CE">
            <w:pPr>
              <w:rPr>
                <w:sz w:val="28"/>
                <w:szCs w:val="28"/>
              </w:rPr>
            </w:pPr>
            <w:r w:rsidRPr="00E738A3">
              <w:rPr>
                <w:b/>
                <w:sz w:val="28"/>
                <w:szCs w:val="28"/>
              </w:rPr>
              <w:t>Познавательные: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уметь извлекать необходимую информацию из прослушанного или прочитанного текста.</w:t>
            </w:r>
          </w:p>
          <w:p w:rsidR="00E828CE" w:rsidRDefault="00E828CE">
            <w:pPr>
              <w:rPr>
                <w:sz w:val="28"/>
                <w:szCs w:val="28"/>
              </w:rPr>
            </w:pPr>
            <w:r w:rsidRPr="00E738A3">
              <w:rPr>
                <w:b/>
                <w:sz w:val="28"/>
                <w:szCs w:val="28"/>
              </w:rPr>
              <w:t>Регулятивные: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38A3">
              <w:rPr>
                <w:sz w:val="28"/>
                <w:szCs w:val="28"/>
              </w:rPr>
              <w:t>уметь анализировать стихотворный текст</w:t>
            </w:r>
            <w:r>
              <w:rPr>
                <w:sz w:val="28"/>
                <w:szCs w:val="28"/>
              </w:rPr>
              <w:t>.</w:t>
            </w:r>
          </w:p>
          <w:p w:rsidR="00E828CE" w:rsidRPr="00311097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уметь читать вслух и понимать прочитанное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85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Pr="00933169" w:rsidRDefault="0085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«Размышления у парадного подъезда»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Pr="00311097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анализировать поэтический текст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 формирование мотивации к индивидуальной и коллективной деятельности.</w:t>
            </w:r>
          </w:p>
          <w:p w:rsidR="00E828CE" w:rsidRDefault="00E828CE">
            <w:pPr>
              <w:rPr>
                <w:sz w:val="28"/>
                <w:szCs w:val="28"/>
              </w:rPr>
            </w:pPr>
            <w:r w:rsidRPr="00311097"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узнавать, называть и определять объекты в соответствии с содержанием.</w:t>
            </w:r>
          </w:p>
          <w:p w:rsidR="00E828CE" w:rsidRDefault="00E828CE">
            <w:pPr>
              <w:rPr>
                <w:sz w:val="28"/>
                <w:szCs w:val="28"/>
              </w:rPr>
            </w:pPr>
            <w:r w:rsidRPr="00311097"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формировать ситуацию саморегуляции эмоциональных состояний, т.е. формировать операциональный опыт.</w:t>
            </w:r>
          </w:p>
          <w:p w:rsidR="00E828CE" w:rsidRPr="00691BF4" w:rsidRDefault="00E828CE">
            <w:pPr>
              <w:rPr>
                <w:sz w:val="28"/>
                <w:szCs w:val="28"/>
              </w:rPr>
            </w:pPr>
            <w:r w:rsidRPr="00691BF4">
              <w:rPr>
                <w:b/>
                <w:sz w:val="28"/>
                <w:szCs w:val="28"/>
              </w:rPr>
              <w:t>Коммуникативные: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уметь читать вслух и понимать прочитанное.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А.К.Толстой «Василий Шибанов», «Князь Михайло Репнин»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Pr="00507EF5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C22F00">
              <w:rPr>
                <w:sz w:val="28"/>
                <w:szCs w:val="28"/>
              </w:rPr>
              <w:t>анализировать текст баллады.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мотивации к самосовершенствованию.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уметь синтезировать полученную информацию для составления ответа (теста).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 w:rsidRPr="00507EF5">
              <w:rPr>
                <w:sz w:val="28"/>
                <w:szCs w:val="28"/>
              </w:rPr>
              <w:t>уметь определять меры усвоения изученного материала, работать самостоятельно</w:t>
            </w:r>
            <w:r>
              <w:rPr>
                <w:sz w:val="28"/>
                <w:szCs w:val="28"/>
              </w:rPr>
              <w:t>.</w:t>
            </w:r>
          </w:p>
          <w:p w:rsidR="00E828CE" w:rsidRPr="00507EF5" w:rsidRDefault="00E828CE">
            <w:pPr>
              <w:rPr>
                <w:b/>
                <w:sz w:val="28"/>
                <w:szCs w:val="28"/>
              </w:rPr>
            </w:pPr>
            <w:r w:rsidRPr="00507EF5">
              <w:rPr>
                <w:b/>
                <w:sz w:val="28"/>
                <w:szCs w:val="28"/>
              </w:rPr>
              <w:t>Коммуникативные:</w:t>
            </w:r>
            <w:r>
              <w:rPr>
                <w:sz w:val="28"/>
                <w:szCs w:val="28"/>
              </w:rPr>
              <w:t xml:space="preserve"> уметь делать анализ текста, используя изученную терминологию и полученные знания.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22F00" w:rsidRPr="00C22F00" w:rsidRDefault="00C22F00" w:rsidP="00C22F00">
            <w:pPr>
              <w:rPr>
                <w:sz w:val="28"/>
                <w:szCs w:val="28"/>
              </w:rPr>
            </w:pPr>
          </w:p>
          <w:p w:rsidR="00C22F00" w:rsidRPr="00C22F00" w:rsidRDefault="00C22F00" w:rsidP="00C22F00">
            <w:pPr>
              <w:rPr>
                <w:sz w:val="28"/>
                <w:szCs w:val="28"/>
              </w:rPr>
            </w:pPr>
          </w:p>
          <w:p w:rsidR="00C22F00" w:rsidRDefault="00C22F00" w:rsidP="00C22F00">
            <w:pPr>
              <w:rPr>
                <w:sz w:val="28"/>
                <w:szCs w:val="28"/>
              </w:rPr>
            </w:pPr>
          </w:p>
          <w:p w:rsidR="00E828CE" w:rsidRPr="00C22F00" w:rsidRDefault="00E828CE" w:rsidP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М.Е.Салтыков-Щедрин «Повесть о том, как один мужик двух генералов прокормил»</w:t>
            </w:r>
          </w:p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находить автобиографичные элементы в </w:t>
            </w:r>
            <w:r w:rsidR="00C22F00">
              <w:rPr>
                <w:sz w:val="28"/>
                <w:szCs w:val="28"/>
              </w:rPr>
              <w:t>произведении</w:t>
            </w:r>
            <w:r>
              <w:rPr>
                <w:sz w:val="28"/>
                <w:szCs w:val="28"/>
              </w:rPr>
              <w:t>,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чувствовать настроение автора через его речь,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аргументировать и объяснять поведение героев,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их поступки, находить авторские оценки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анализа текста.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познакомиться с элементами жизни и бытом русского народа, уметь составлять план и пересказывать.</w:t>
            </w:r>
          </w:p>
          <w:p w:rsidR="00E828CE" w:rsidRDefault="00E828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формировать ситуацию саморегуляции эмоциональных и функциональных состояний.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формировать навыки работы в группе.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E828CE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CE" w:rsidRDefault="00E828CE" w:rsidP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CE" w:rsidRDefault="00E828CE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 w:rsidP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 w:rsidP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произведениям Гоголя, Тургенева, Некрасова, </w:t>
            </w:r>
            <w:r>
              <w:rPr>
                <w:sz w:val="28"/>
                <w:szCs w:val="28"/>
              </w:rPr>
              <w:lastRenderedPageBreak/>
              <w:t>Салтыкова-Щедрина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Pr="008F262B" w:rsidRDefault="00C22F00">
            <w:pPr>
              <w:rPr>
                <w:b/>
                <w:sz w:val="28"/>
                <w:szCs w:val="28"/>
              </w:rPr>
            </w:pPr>
            <w:r w:rsidRPr="008F262B">
              <w:rPr>
                <w:b/>
                <w:sz w:val="28"/>
                <w:szCs w:val="28"/>
              </w:rPr>
              <w:lastRenderedPageBreak/>
              <w:t xml:space="preserve">Научиться </w:t>
            </w:r>
          </w:p>
          <w:p w:rsidR="00C22F00" w:rsidRPr="008F262B" w:rsidRDefault="00C22F00">
            <w:pPr>
              <w:rPr>
                <w:sz w:val="28"/>
                <w:szCs w:val="28"/>
              </w:rPr>
            </w:pPr>
            <w:r w:rsidRPr="008F262B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проектировать и корректировать индивидуальный маршрут </w:t>
            </w:r>
            <w:r>
              <w:rPr>
                <w:sz w:val="28"/>
                <w:szCs w:val="28"/>
              </w:rPr>
              <w:lastRenderedPageBreak/>
              <w:t>восполнения проблемных зон в изученных темах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 w:rsidRPr="008F262B">
              <w:rPr>
                <w:b/>
                <w:sz w:val="28"/>
                <w:szCs w:val="28"/>
              </w:rPr>
              <w:lastRenderedPageBreak/>
              <w:t>Личностные: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формирование мотивации к индивидуальной и коллективной диагностической </w:t>
            </w:r>
            <w:r>
              <w:rPr>
                <w:sz w:val="28"/>
                <w:szCs w:val="28"/>
              </w:rPr>
              <w:lastRenderedPageBreak/>
              <w:t>деятельности.</w:t>
            </w:r>
          </w:p>
          <w:p w:rsidR="00C22F00" w:rsidRDefault="00C22F00">
            <w:pPr>
              <w:rPr>
                <w:sz w:val="28"/>
                <w:szCs w:val="28"/>
              </w:rPr>
            </w:pPr>
            <w:r w:rsidRPr="00AC7B69">
              <w:rPr>
                <w:b/>
                <w:sz w:val="28"/>
                <w:szCs w:val="28"/>
              </w:rPr>
              <w:t>Познавательные: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7B69">
              <w:rPr>
                <w:sz w:val="28"/>
                <w:szCs w:val="28"/>
              </w:rPr>
              <w:t>самостоятельно делать выводы, перерабатывать информацию.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уметь планировать алгоритм ответа.</w:t>
            </w:r>
          </w:p>
          <w:p w:rsidR="00C22F00" w:rsidRPr="00AC7B69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 w:rsidRPr="00AC7B69">
              <w:rPr>
                <w:sz w:val="28"/>
                <w:szCs w:val="28"/>
              </w:rPr>
              <w:t>уметь формировать и высказывать свою точку зрения на события и поступки героев.</w:t>
            </w:r>
          </w:p>
          <w:p w:rsidR="00C22F00" w:rsidRPr="00AC7B69" w:rsidRDefault="00C22F00">
            <w:pPr>
              <w:rPr>
                <w:sz w:val="28"/>
                <w:szCs w:val="28"/>
              </w:rPr>
            </w:pPr>
          </w:p>
          <w:p w:rsidR="00C22F00" w:rsidRPr="008F262B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Л.Н.Толстой. </w:t>
            </w:r>
            <w:r w:rsidR="00751889">
              <w:rPr>
                <w:sz w:val="28"/>
                <w:szCs w:val="28"/>
              </w:rPr>
              <w:t xml:space="preserve">Главы из повести «Детство». «Классы» 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выявлять основную нравственную проблематику произведения.</w:t>
            </w:r>
          </w:p>
          <w:p w:rsidR="00751889" w:rsidRDefault="0075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-владеть изученной терминологией по теме, навыками устной монологической речи.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интереса к культурному наследию нашей страны, навыков анализа текста.</w:t>
            </w:r>
          </w:p>
          <w:p w:rsidR="00751889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проводить исследование прочитанного текста, выбирать нужную информацию из прочитанного.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делать анализ текста, используя изученную терминологию и полученные знания.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определять меры усвоения изученного материала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75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75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«Наталья Савишна»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75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Pr="00751889" w:rsidRDefault="0075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«</w:t>
            </w:r>
            <w:r>
              <w:rPr>
                <w:sz w:val="28"/>
                <w:szCs w:val="28"/>
                <w:lang w:val="en-US"/>
              </w:rPr>
              <w:t>Maman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75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C22F00" w:rsidRDefault="00C22F00">
            <w:pPr>
              <w:rPr>
                <w:sz w:val="28"/>
                <w:szCs w:val="28"/>
              </w:rPr>
            </w:pPr>
          </w:p>
          <w:p w:rsidR="00C22F00" w:rsidRDefault="00C22F00">
            <w:pPr>
              <w:rPr>
                <w:sz w:val="28"/>
                <w:szCs w:val="28"/>
              </w:rPr>
            </w:pPr>
          </w:p>
          <w:p w:rsidR="00C22F00" w:rsidRDefault="00C22F00">
            <w:pPr>
              <w:rPr>
                <w:sz w:val="28"/>
                <w:szCs w:val="28"/>
              </w:rPr>
            </w:pPr>
          </w:p>
          <w:p w:rsidR="00C22F00" w:rsidRDefault="00C22F00">
            <w:pPr>
              <w:rPr>
                <w:sz w:val="28"/>
                <w:szCs w:val="28"/>
              </w:rPr>
            </w:pPr>
          </w:p>
          <w:p w:rsidR="00C22F00" w:rsidRDefault="0075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51889" w:rsidRDefault="00751889">
            <w:pPr>
              <w:rPr>
                <w:sz w:val="28"/>
                <w:szCs w:val="28"/>
              </w:rPr>
            </w:pPr>
          </w:p>
          <w:p w:rsidR="00751889" w:rsidRDefault="00751889">
            <w:pPr>
              <w:rPr>
                <w:sz w:val="28"/>
                <w:szCs w:val="28"/>
              </w:rPr>
            </w:pPr>
          </w:p>
          <w:p w:rsidR="00751889" w:rsidRDefault="0075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75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А.П.Чехов «Хамелеон»</w:t>
            </w:r>
          </w:p>
          <w:p w:rsidR="00C22F00" w:rsidRDefault="00C22F00">
            <w:pPr>
              <w:rPr>
                <w:sz w:val="28"/>
                <w:szCs w:val="28"/>
              </w:rPr>
            </w:pPr>
          </w:p>
          <w:p w:rsidR="00C22F00" w:rsidRDefault="00C22F00">
            <w:pPr>
              <w:rPr>
                <w:sz w:val="28"/>
                <w:szCs w:val="28"/>
              </w:rPr>
            </w:pPr>
          </w:p>
          <w:p w:rsidR="00C22F00" w:rsidRDefault="00C22F00">
            <w:pPr>
              <w:rPr>
                <w:sz w:val="28"/>
                <w:szCs w:val="28"/>
              </w:rPr>
            </w:pPr>
          </w:p>
          <w:p w:rsidR="00C22F00" w:rsidRDefault="0075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 «Злоумышленник</w:t>
            </w:r>
            <w:r w:rsidR="00C22F00">
              <w:rPr>
                <w:sz w:val="28"/>
                <w:szCs w:val="28"/>
              </w:rPr>
              <w:t>»</w:t>
            </w:r>
          </w:p>
          <w:p w:rsidR="00751889" w:rsidRDefault="00751889">
            <w:pPr>
              <w:rPr>
                <w:sz w:val="28"/>
                <w:szCs w:val="28"/>
              </w:rPr>
            </w:pPr>
          </w:p>
          <w:p w:rsidR="00751889" w:rsidRDefault="00751889">
            <w:pPr>
              <w:rPr>
                <w:sz w:val="28"/>
                <w:szCs w:val="28"/>
              </w:rPr>
            </w:pPr>
          </w:p>
          <w:p w:rsidR="00751889" w:rsidRDefault="00751889">
            <w:pPr>
              <w:rPr>
                <w:sz w:val="28"/>
                <w:szCs w:val="28"/>
              </w:rPr>
            </w:pPr>
          </w:p>
          <w:p w:rsidR="00751889" w:rsidRDefault="0075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Чехов «Размазня»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Научиться: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составлять литературный портрет писателя;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-правильно и четко давать ответы на поставленные вопросы;</w:t>
            </w:r>
          </w:p>
          <w:p w:rsidR="00C22F00" w:rsidRPr="0098024F" w:rsidRDefault="00C22F00">
            <w:r>
              <w:rPr>
                <w:sz w:val="28"/>
                <w:szCs w:val="28"/>
              </w:rPr>
              <w:t>- определять идейно-тематическое своеобразие рассказа А.П.Чехова.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sz w:val="28"/>
                <w:szCs w:val="28"/>
              </w:rPr>
              <w:t xml:space="preserve">: воспитание чувства гордости и уважения к культурному наследию своей страны, </w:t>
            </w:r>
            <w:r>
              <w:rPr>
                <w:sz w:val="28"/>
                <w:szCs w:val="28"/>
              </w:rPr>
              <w:lastRenderedPageBreak/>
              <w:t>формирование навыков анализа текста.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синтезировать полученную информацию для составления ответа (тест).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определять меры усвоения изученного материала.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делать анализ текста, используя изученную терминологию и полученные знания.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75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751889" w:rsidP="000E2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В.А.Жуковский «Приход весны», И.А.Бунин «Родина</w:t>
            </w:r>
            <w:r w:rsidR="000E2C30">
              <w:rPr>
                <w:sz w:val="28"/>
                <w:szCs w:val="28"/>
              </w:rPr>
              <w:t>», А.К.Толстой «Край ты мой, родимый край…»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алгоритм проведения анализа поэтического текста;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особенности пейзажной лирики;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индивидуальное задание в составе проектной группы;</w:t>
            </w:r>
          </w:p>
          <w:p w:rsidR="00C22F00" w:rsidRPr="00FF18E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-проектировать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формирование навыков взаимодействия в группе по алгоритму выполнения задачи при консультативной помощи учителя.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выполнять действия в соответствии с поставленной задачей.</w:t>
            </w:r>
          </w:p>
          <w:p w:rsidR="00C22F00" w:rsidRPr="00FF18E0" w:rsidRDefault="00C22F00" w:rsidP="006C6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уметь ставить вопросы и обращаться за помощью к учебной литературе.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0E2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  <w:r w:rsidR="000E2C30">
              <w:rPr>
                <w:sz w:val="28"/>
                <w:szCs w:val="28"/>
              </w:rPr>
              <w:t>по стихотворениям поэтов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  <w:p w:rsidR="000E2C30" w:rsidRDefault="000E2C30">
            <w:pPr>
              <w:rPr>
                <w:sz w:val="28"/>
                <w:szCs w:val="28"/>
              </w:rPr>
            </w:pPr>
          </w:p>
          <w:p w:rsidR="000E2C30" w:rsidRDefault="000E2C30">
            <w:pPr>
              <w:rPr>
                <w:sz w:val="28"/>
                <w:szCs w:val="28"/>
              </w:rPr>
            </w:pPr>
          </w:p>
          <w:p w:rsidR="000E2C30" w:rsidRDefault="000E2C30">
            <w:pPr>
              <w:rPr>
                <w:sz w:val="28"/>
                <w:szCs w:val="28"/>
              </w:rPr>
            </w:pPr>
          </w:p>
          <w:p w:rsidR="000E2C30" w:rsidRDefault="000E2C30">
            <w:pPr>
              <w:rPr>
                <w:sz w:val="28"/>
                <w:szCs w:val="28"/>
              </w:rPr>
            </w:pPr>
          </w:p>
          <w:p w:rsidR="000E2C30" w:rsidRDefault="000E2C30">
            <w:pPr>
              <w:rPr>
                <w:sz w:val="28"/>
                <w:szCs w:val="28"/>
              </w:rPr>
            </w:pPr>
          </w:p>
          <w:p w:rsidR="000E2C30" w:rsidRDefault="000E2C30">
            <w:pPr>
              <w:rPr>
                <w:sz w:val="28"/>
                <w:szCs w:val="28"/>
              </w:rPr>
            </w:pPr>
          </w:p>
          <w:p w:rsidR="000E2C30" w:rsidRDefault="000E2C3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0E2C3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30" w:rsidRDefault="000E2C3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30" w:rsidRPr="000E2C30" w:rsidRDefault="000E2C30">
            <w:pPr>
              <w:rPr>
                <w:b/>
                <w:sz w:val="28"/>
                <w:szCs w:val="28"/>
              </w:rPr>
            </w:pPr>
            <w:r w:rsidRPr="000E2C30">
              <w:rPr>
                <w:b/>
                <w:sz w:val="28"/>
                <w:szCs w:val="28"/>
              </w:rPr>
              <w:t>Из русской литературы 20 века ( 22 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30" w:rsidRDefault="000E2C3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30" w:rsidRDefault="000E2C3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30" w:rsidRDefault="000E2C3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0E2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0E2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детей в семье в рассказе И.А.Бунина «Цифры»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выразительно читать и пересказывать текст, выделять характерные особенности содержания рассказа.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 навыков исследовательской деятельности, готовности и способности вести диалог с другими людьми и достигать в нем взаимопонимания.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самостоятельно делать выводы, перерабатывать информацию, формулировать познавательную цель.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выбирать нужную информацию из прочитанного текста.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формировать ситуацию сотрудничества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0E2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0E2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И.А.Бунин «Лапти»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Pr="006C6E64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0E2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0E2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Автобиографический характер повести М.Горького «Детство»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владеть изученной терминологией по теме, навыками устной монологической речи,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идейное своеобразие рассказа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-выявлять способы выражения авторской позиции в рассказе.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мотивации к самосовершенствованию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выделять и формулировать познавательную цель.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оценивать и формулировать то, что уже усвоено.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lastRenderedPageBreak/>
              <w:t>интегрироваться в группу сверстников и строить продуктивное взаимодействие с окружающими.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0E2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0E2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Романтические рассказы М.Горького «Старуха Изергиль» (легенда о Данко), «Челкаш».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Pr="00CB16B4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jc w:val="center"/>
              <w:rPr>
                <w:b/>
                <w:sz w:val="28"/>
                <w:szCs w:val="28"/>
              </w:rPr>
            </w:pPr>
          </w:p>
          <w:p w:rsidR="00C22F00" w:rsidRDefault="00C22F00">
            <w:pPr>
              <w:jc w:val="center"/>
              <w:rPr>
                <w:b/>
                <w:sz w:val="28"/>
                <w:szCs w:val="28"/>
              </w:rPr>
            </w:pPr>
          </w:p>
          <w:p w:rsidR="00C22F00" w:rsidRDefault="00C22F00">
            <w:pPr>
              <w:jc w:val="center"/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AC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0E2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В.В.Маяковский «Необычайно</w:t>
            </w:r>
            <w:r w:rsidR="00AC3C8C">
              <w:rPr>
                <w:sz w:val="28"/>
                <w:szCs w:val="28"/>
              </w:rPr>
              <w:t>е приключение, бывшее с Владимиром Маяковским на даче»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</w:t>
            </w:r>
            <w:r w:rsidR="00AC3C8C">
              <w:rPr>
                <w:sz w:val="28"/>
                <w:szCs w:val="28"/>
              </w:rPr>
              <w:t>определять языковые и композиционные особенности стихотворения.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оценки содержания художественных произведений, поступков литературных персонажей.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применять методы информационного поиска.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формировать ситуацию саморегуляции эмоциональных и функциональных состояний, т. е. операциональный опыт.</w:t>
            </w:r>
          </w:p>
          <w:p w:rsidR="00C22F00" w:rsidRDefault="00C22F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AC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AC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взгляда на мир в стихотворении В.В.Маяковского «Хорошее отношение к лошадям»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AC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</w:t>
            </w:r>
          </w:p>
          <w:p w:rsidR="00AC3C8C" w:rsidRDefault="00AC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AC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Андреев «Кусака»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 и четко давать ответы на поставленные вопросы,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-систематизировать и обобщать теоретический материал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мотивации к индивидуальной и коллективной творческой деятельности.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 xml:space="preserve">: уметь  синтезировать полученную </w:t>
            </w:r>
            <w:r>
              <w:rPr>
                <w:sz w:val="28"/>
                <w:szCs w:val="28"/>
              </w:rPr>
              <w:lastRenderedPageBreak/>
              <w:t>информацию для составления ответа (тест).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22F00" w:rsidRPr="00DF42CB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t>уметь делать анализ текста, использовать изученную терминологию и полученные знания.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Pr="00DF42CB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AC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AC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герой рассказа А.П.Платонова «Юшко»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определять идейно-художественное своеобразие прозаического текста, анализировать эпизод по алгоритму выполнения задачи.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индивидуального выполнения диагностических заданий по алгоритму решения литературоведческой задачи.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анализировать объект с целью выделения существенных признаков.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планировать последовательность действий в соответствии с поставленной целью.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адекватно использовать речевые средства для решения различных коммуникативных задач.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AC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8C" w:rsidRDefault="00AC3C8C" w:rsidP="00AC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произведения писателей 20 века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AC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35C64">
              <w:rPr>
                <w:sz w:val="28"/>
                <w:szCs w:val="28"/>
              </w:rPr>
              <w:t>-</w:t>
            </w:r>
          </w:p>
          <w:p w:rsidR="00E35C64" w:rsidRDefault="00E3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E3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Лирика Б.Л.Пастернака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 w:rsidR="00E35C64">
              <w:rPr>
                <w:sz w:val="28"/>
                <w:szCs w:val="28"/>
              </w:rPr>
              <w:t xml:space="preserve"> анализировать лирический текст</w:t>
            </w:r>
            <w:r w:rsidR="00892C94">
              <w:rPr>
                <w:sz w:val="28"/>
                <w:szCs w:val="28"/>
              </w:rPr>
              <w:t xml:space="preserve">, определять </w:t>
            </w:r>
            <w:r w:rsidR="00892C94">
              <w:rPr>
                <w:sz w:val="28"/>
                <w:szCs w:val="28"/>
              </w:rPr>
              <w:lastRenderedPageBreak/>
              <w:t>роль изобразительных средств при создании картин природы в стихотворениях Б.Л.Пастернака.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sz w:val="28"/>
                <w:szCs w:val="28"/>
              </w:rPr>
              <w:t xml:space="preserve">: формирование навыков взаимодействия в группе по </w:t>
            </w:r>
            <w:r>
              <w:rPr>
                <w:sz w:val="28"/>
                <w:szCs w:val="28"/>
              </w:rPr>
              <w:lastRenderedPageBreak/>
              <w:t>алгоритму выполнения задачи при консультативной помощи учителя.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устанавливать аналогии, ориентироваться в разнообразии способов решения задач.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формулировать и удерживать учебную задачу.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формулировать собственное мнение и свою позицию.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Pr="006C5501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89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89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Интервью с поэтом – участником Великой Отечественной войны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выразительно читать стихотворный текст, определять роль изобразительно-выразительных средств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взаимодействия в группе по алгоритму выполнения задачи консультативной помощи учителя.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выделять и формулировать познавательную задачу.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анализировать выбор учебного действия для достижения результата.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устанавливать и сравнивать разные точки зрения, принимать решение и делать выбор.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89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89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Ф.А.Абрамов « О чем плачут </w:t>
            </w:r>
            <w:r>
              <w:rPr>
                <w:sz w:val="28"/>
                <w:szCs w:val="28"/>
              </w:rPr>
              <w:lastRenderedPageBreak/>
              <w:t>лошади»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Научиться</w:t>
            </w:r>
            <w:r>
              <w:rPr>
                <w:sz w:val="28"/>
                <w:szCs w:val="28"/>
              </w:rPr>
              <w:t xml:space="preserve"> характеризовать </w:t>
            </w:r>
            <w:r>
              <w:rPr>
                <w:sz w:val="28"/>
                <w:szCs w:val="28"/>
              </w:rPr>
              <w:lastRenderedPageBreak/>
              <w:t>литературного героя, анализировать прозаический текст.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sz w:val="28"/>
                <w:szCs w:val="28"/>
              </w:rPr>
              <w:t xml:space="preserve">: формирование  </w:t>
            </w:r>
            <w:r>
              <w:rPr>
                <w:sz w:val="28"/>
                <w:szCs w:val="28"/>
              </w:rPr>
              <w:lastRenderedPageBreak/>
              <w:t>мотивации к самосовершенствованию.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искать и выделять необходимую информацию в предложенных текстах, определять понятия, создавать обобщения.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выбирать действия в соответствии с поставленной задачей.</w:t>
            </w:r>
          </w:p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ставить вопросы и обращаться за помощью к учебной литературе.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89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</w:t>
            </w:r>
          </w:p>
          <w:p w:rsidR="00892C94" w:rsidRDefault="00892C94">
            <w:pPr>
              <w:rPr>
                <w:sz w:val="28"/>
                <w:szCs w:val="28"/>
              </w:rPr>
            </w:pPr>
          </w:p>
          <w:p w:rsidR="00892C94" w:rsidRDefault="00892C94">
            <w:pPr>
              <w:rPr>
                <w:sz w:val="28"/>
                <w:szCs w:val="28"/>
              </w:rPr>
            </w:pPr>
          </w:p>
          <w:p w:rsidR="00892C94" w:rsidRDefault="0089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89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Е.И.Носов «Кукла» («Акимыч»)</w:t>
            </w:r>
          </w:p>
          <w:p w:rsidR="00892C94" w:rsidRDefault="00892C94">
            <w:pPr>
              <w:rPr>
                <w:sz w:val="28"/>
                <w:szCs w:val="28"/>
              </w:rPr>
            </w:pPr>
          </w:p>
          <w:p w:rsidR="00892C94" w:rsidRDefault="00892C94">
            <w:pPr>
              <w:rPr>
                <w:sz w:val="28"/>
                <w:szCs w:val="28"/>
              </w:rPr>
            </w:pPr>
          </w:p>
          <w:p w:rsidR="00892C94" w:rsidRDefault="0089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Е.И.Носов «Живое пламя»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C5D13">
              <w:rPr>
                <w:sz w:val="28"/>
                <w:szCs w:val="28"/>
              </w:rPr>
              <w:t>правильно и четко давать ответы на поставленные вопросы.</w:t>
            </w:r>
          </w:p>
          <w:p w:rsidR="001C5D13" w:rsidRPr="00CB5E94" w:rsidRDefault="001C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-научиться определять идейно-тематическое своеобразие рассказов Е.И.Носова.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 w:rsidP="00EC1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мотивации к самосовершенствованию.</w:t>
            </w:r>
          </w:p>
          <w:p w:rsidR="00C22F00" w:rsidRDefault="00C22F00" w:rsidP="00EC1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искать и выделять необходимую информацию в предложенных текстах, определять понятия, создавать обобщения.</w:t>
            </w:r>
          </w:p>
          <w:p w:rsidR="00C22F00" w:rsidRDefault="00C22F00" w:rsidP="00EC1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выбирать действия в соответствии с поставленной задачей.</w:t>
            </w:r>
          </w:p>
          <w:p w:rsidR="00C22F00" w:rsidRDefault="00C22F00" w:rsidP="00EC1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ставить вопросы и обращаться за помощью к учебной литературе.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1C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1C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Ю.П.Казаков «Тихое утро»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Pr="00CB5E94" w:rsidRDefault="00C22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 w:rsidR="001C5D13">
              <w:rPr>
                <w:sz w:val="28"/>
                <w:szCs w:val="28"/>
              </w:rPr>
              <w:t xml:space="preserve">применять алгоритм </w:t>
            </w:r>
            <w:r w:rsidR="001C5D13">
              <w:rPr>
                <w:sz w:val="28"/>
                <w:szCs w:val="28"/>
              </w:rPr>
              <w:lastRenderedPageBreak/>
              <w:t>проведения анализа текста.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 w:rsidP="00EC1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sz w:val="28"/>
                <w:szCs w:val="28"/>
              </w:rPr>
              <w:t xml:space="preserve">: формирование </w:t>
            </w:r>
            <w:r>
              <w:rPr>
                <w:sz w:val="28"/>
                <w:szCs w:val="28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взаимопонимания.</w:t>
            </w:r>
          </w:p>
          <w:p w:rsidR="00C22F00" w:rsidRDefault="00C22F00" w:rsidP="00EC1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синтезировать полученную информацию для составления ответа (тест).</w:t>
            </w:r>
          </w:p>
          <w:p w:rsidR="00C22F00" w:rsidRDefault="00C22F00" w:rsidP="00EC1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22F00" w:rsidRDefault="00C22F00" w:rsidP="00EC1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C22F00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1C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1C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«Тихая моя Родина» (обзор)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Pr="001C5D13" w:rsidRDefault="00C22F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</w:t>
            </w:r>
            <w:r w:rsidR="001C5D13">
              <w:rPr>
                <w:b/>
                <w:sz w:val="28"/>
                <w:szCs w:val="28"/>
              </w:rPr>
              <w:t xml:space="preserve">ться </w:t>
            </w:r>
            <w:r w:rsidR="001C5D13" w:rsidRPr="001C5D13">
              <w:rPr>
                <w:sz w:val="28"/>
                <w:szCs w:val="28"/>
              </w:rPr>
              <w:t>определять</w:t>
            </w:r>
            <w:r w:rsidR="001C5D13">
              <w:rPr>
                <w:sz w:val="28"/>
                <w:szCs w:val="28"/>
              </w:rPr>
              <w:t xml:space="preserve"> особенности пейзажной лирики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0" w:rsidRDefault="00C22F00" w:rsidP="00EC1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исследовательской деятельности, готовности и способности вести диалог с другими людьми и достигать в нем взаимопонимания.</w:t>
            </w:r>
          </w:p>
          <w:p w:rsidR="00C22F00" w:rsidRDefault="00C22F00" w:rsidP="00EC1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синтезировать полученную информацию для составления ответа (тест).</w:t>
            </w:r>
          </w:p>
          <w:p w:rsidR="00C22F00" w:rsidRDefault="00C22F00" w:rsidP="00EC1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Регулятивные</w:t>
            </w:r>
            <w:r>
              <w:rPr>
                <w:sz w:val="28"/>
                <w:szCs w:val="28"/>
              </w:rPr>
              <w:t>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22F00" w:rsidRDefault="00C22F00" w:rsidP="00EC1A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0" w:rsidRDefault="00C22F00">
            <w:pPr>
              <w:rPr>
                <w:sz w:val="28"/>
                <w:szCs w:val="28"/>
              </w:rPr>
            </w:pPr>
          </w:p>
        </w:tc>
      </w:tr>
      <w:tr w:rsidR="001C5D13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13" w:rsidRDefault="001C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13" w:rsidRDefault="001C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А.Т.Твардовский Стихотворения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13" w:rsidRPr="001C5D13" w:rsidRDefault="001C5D13" w:rsidP="00F05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выявлять характерные особенности лирики А.Т.Твардовского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13" w:rsidRDefault="001C5D13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</w:t>
            </w:r>
            <w:r w:rsidR="00D0358C">
              <w:rPr>
                <w:sz w:val="28"/>
                <w:szCs w:val="28"/>
              </w:rPr>
              <w:t>рование мотивации к самосовершенствованию</w:t>
            </w:r>
            <w:r>
              <w:rPr>
                <w:sz w:val="28"/>
                <w:szCs w:val="28"/>
              </w:rPr>
              <w:t>.</w:t>
            </w:r>
          </w:p>
          <w:p w:rsidR="001C5D13" w:rsidRDefault="001C5D13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синтезировать полученную информацию для составления ответа (тест).</w:t>
            </w:r>
          </w:p>
          <w:p w:rsidR="001C5D13" w:rsidRDefault="001C5D13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1C5D13" w:rsidRDefault="001C5D13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уметь строить монологическое высказывание, формулировать свою точку зрения, адекватно использовать различные речевые средства для решения </w:t>
            </w:r>
            <w:r>
              <w:rPr>
                <w:sz w:val="28"/>
                <w:szCs w:val="28"/>
              </w:rPr>
              <w:lastRenderedPageBreak/>
              <w:t>коммуникативных задач.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13" w:rsidRDefault="001C5D13">
            <w:pPr>
              <w:rPr>
                <w:sz w:val="28"/>
                <w:szCs w:val="28"/>
              </w:rPr>
            </w:pPr>
          </w:p>
        </w:tc>
      </w:tr>
      <w:tr w:rsidR="00E5270F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Default="00E52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Default="00E52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Лихачев « Земля родная»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Pr="001C5D13" w:rsidRDefault="00E5270F" w:rsidP="00F05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определять жанрово-стилистические черты публицистики.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Default="00E5270F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взаимодействия в группе по алгоритму выполнения задачи при консультативной помощи учителя.</w:t>
            </w:r>
          </w:p>
          <w:p w:rsidR="00E5270F" w:rsidRDefault="00E5270F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устанавливать аналогии, ориентироваться в разнообразии способов решения задач.</w:t>
            </w:r>
          </w:p>
          <w:p w:rsidR="00E5270F" w:rsidRDefault="00E5270F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формулировать и удерживать учебную задачу.</w:t>
            </w:r>
          </w:p>
          <w:p w:rsidR="00E5270F" w:rsidRDefault="00E5270F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формулировать собственное мнение и свою позицию.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0F" w:rsidRDefault="00E5270F">
            <w:pPr>
              <w:rPr>
                <w:sz w:val="28"/>
                <w:szCs w:val="28"/>
              </w:rPr>
            </w:pPr>
          </w:p>
        </w:tc>
      </w:tr>
      <w:tr w:rsidR="00E5270F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Default="00E52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Default="00E52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Смешное и грустное в рассказах М.Зощенко. Рассказ «Беда»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Pr="001C5D13" w:rsidRDefault="00E5270F" w:rsidP="00F05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определять идейно-эмоциональное содержание рассказа.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Default="00E5270F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взаимодействия в группе по алгоритму выполнения задачи при консультативной помощи учителя.</w:t>
            </w:r>
          </w:p>
          <w:p w:rsidR="00E5270F" w:rsidRDefault="00E5270F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выделять и формулировать познавательную цель</w:t>
            </w:r>
          </w:p>
          <w:p w:rsidR="00E5270F" w:rsidRDefault="00E5270F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применять метод информационного поиска, в том числе с помощью компьютерных средств.</w:t>
            </w:r>
          </w:p>
          <w:p w:rsidR="00E5270F" w:rsidRDefault="00E5270F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уметь формулировать собственное мнение </w:t>
            </w:r>
            <w:r>
              <w:rPr>
                <w:sz w:val="28"/>
                <w:szCs w:val="28"/>
              </w:rPr>
              <w:lastRenderedPageBreak/>
              <w:t>и свою позицию.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0F" w:rsidRDefault="00E5270F">
            <w:pPr>
              <w:rPr>
                <w:sz w:val="28"/>
                <w:szCs w:val="28"/>
              </w:rPr>
            </w:pPr>
          </w:p>
        </w:tc>
      </w:tr>
      <w:tr w:rsidR="00E5270F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Default="00E52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Default="00E52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на слова русских поэтов 20 века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Pr="001C5D13" w:rsidRDefault="00E5270F" w:rsidP="00F05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владеть изученной терминологией по теме, навыками устной монологической речи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Default="00E5270F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взаимодействия в группе по алгоритму выполнения задачи при консультативной помощи учителя.</w:t>
            </w:r>
          </w:p>
          <w:p w:rsidR="00E5270F" w:rsidRDefault="00E5270F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устанавливать аналогии, ориентироваться в разнообразии способов решения задач.</w:t>
            </w:r>
          </w:p>
          <w:p w:rsidR="00E5270F" w:rsidRDefault="00E5270F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формулировать и удерживать учебную задачу.</w:t>
            </w:r>
          </w:p>
          <w:p w:rsidR="00E5270F" w:rsidRDefault="00E5270F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формулировать собственное мнение и свою позицию.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0F" w:rsidRDefault="00E5270F">
            <w:pPr>
              <w:rPr>
                <w:sz w:val="28"/>
                <w:szCs w:val="28"/>
              </w:rPr>
            </w:pPr>
          </w:p>
        </w:tc>
      </w:tr>
      <w:tr w:rsidR="00E5270F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Default="00E5270F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Pr="009725F4" w:rsidRDefault="00E5270F" w:rsidP="00E5270F">
            <w:pPr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 xml:space="preserve">Из литературы народов России </w:t>
            </w:r>
          </w:p>
          <w:p w:rsidR="00E5270F" w:rsidRPr="009725F4" w:rsidRDefault="00E5270F" w:rsidP="00E5270F">
            <w:pPr>
              <w:rPr>
                <w:b/>
                <w:sz w:val="28"/>
                <w:szCs w:val="28"/>
              </w:rPr>
            </w:pPr>
            <w:r w:rsidRPr="009725F4">
              <w:rPr>
                <w:b/>
                <w:sz w:val="28"/>
                <w:szCs w:val="28"/>
              </w:rPr>
              <w:t>(1 ч.)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Default="00E5270F" w:rsidP="00F05076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F" w:rsidRDefault="00E5270F" w:rsidP="00F050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0F" w:rsidRDefault="00E5270F">
            <w:pPr>
              <w:rPr>
                <w:sz w:val="28"/>
                <w:szCs w:val="28"/>
              </w:rPr>
            </w:pPr>
          </w:p>
        </w:tc>
      </w:tr>
      <w:tr w:rsidR="009725F4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Pr="009725F4" w:rsidRDefault="009725F4" w:rsidP="00E5270F">
            <w:pPr>
              <w:rPr>
                <w:sz w:val="28"/>
                <w:szCs w:val="28"/>
              </w:rPr>
            </w:pPr>
            <w:r w:rsidRPr="009725F4">
              <w:rPr>
                <w:sz w:val="28"/>
                <w:szCs w:val="28"/>
              </w:rPr>
              <w:t>Р. Гамзатов Стихотворения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Pr="001C5D13" w:rsidRDefault="009725F4" w:rsidP="00F05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Научиться </w:t>
            </w:r>
            <w:r>
              <w:rPr>
                <w:sz w:val="28"/>
                <w:szCs w:val="28"/>
              </w:rPr>
              <w:t>определять жанрово-композиционные особенности лирики Р.Гамзатова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исследовательской деятельности, готовности и способности вести диалог с другими людьми и достигнуть в нем взаимопонимания.</w:t>
            </w:r>
          </w:p>
          <w:p w:rsidR="009725F4" w:rsidRDefault="009725F4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извлекать необходимую информацию из прослушанного или прочитанного текста.</w:t>
            </w:r>
          </w:p>
          <w:p w:rsidR="009725F4" w:rsidRDefault="009725F4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</w:t>
            </w:r>
            <w:r>
              <w:rPr>
                <w:sz w:val="28"/>
                <w:szCs w:val="28"/>
              </w:rPr>
              <w:lastRenderedPageBreak/>
              <w:t>анализировать текст.</w:t>
            </w:r>
          </w:p>
          <w:p w:rsidR="009725F4" w:rsidRDefault="009725F4" w:rsidP="00F05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читать вслух и понимать прочитанное.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</w:tr>
      <w:tr w:rsidR="009725F4" w:rsidTr="00E5270F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4" w:rsidRDefault="009725F4">
            <w:pPr>
              <w:jc w:val="center"/>
              <w:rPr>
                <w:sz w:val="28"/>
                <w:szCs w:val="28"/>
              </w:rPr>
            </w:pPr>
          </w:p>
          <w:p w:rsidR="009725F4" w:rsidRDefault="00972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зарубежной литературы (5 ч)</w:t>
            </w:r>
          </w:p>
          <w:p w:rsidR="009725F4" w:rsidRDefault="009725F4">
            <w:pPr>
              <w:jc w:val="center"/>
              <w:rPr>
                <w:sz w:val="28"/>
                <w:szCs w:val="28"/>
              </w:rPr>
            </w:pPr>
          </w:p>
        </w:tc>
      </w:tr>
      <w:tr w:rsidR="009725F4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Бёрнс «Честная бедность»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Научиться:</w:t>
            </w:r>
          </w:p>
          <w:p w:rsidR="00395E6C" w:rsidRDefault="009725F4" w:rsidP="0039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научиться </w:t>
            </w:r>
            <w:r w:rsidR="00395E6C">
              <w:rPr>
                <w:sz w:val="28"/>
                <w:szCs w:val="28"/>
              </w:rPr>
              <w:t>выразительно читать и анализировать текст</w:t>
            </w:r>
          </w:p>
          <w:p w:rsidR="00395E6C" w:rsidRDefault="00395E6C" w:rsidP="0039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идейно-художественное своеобразие текста</w:t>
            </w:r>
          </w:p>
          <w:p w:rsidR="00395E6C" w:rsidRDefault="00395E6C" w:rsidP="0039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читать и четко давать ответы на поставленные вопросы</w:t>
            </w:r>
          </w:p>
          <w:p w:rsidR="00395E6C" w:rsidRDefault="00395E6C" w:rsidP="0039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систематизировать и обобщать теоретический материал.</w:t>
            </w:r>
          </w:p>
          <w:p w:rsidR="009725F4" w:rsidRDefault="009725F4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  <w:r w:rsidR="00395E6C">
              <w:rPr>
                <w:sz w:val="28"/>
                <w:szCs w:val="28"/>
              </w:rPr>
              <w:t xml:space="preserve"> </w:t>
            </w:r>
          </w:p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 xml:space="preserve">: уметь искать и выделять нужную для характеристики героя информацию, выдвигать гипотезы при работе с текстом и их обосновывать, делать выводы. </w:t>
            </w:r>
          </w:p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применять метод информационного поиска, в том числе с помощью компьютерных средств.</w:t>
            </w:r>
          </w:p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</w:tr>
      <w:tr w:rsidR="009725F4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Дж.Г.Байрон «Ты кончил жизни путь, герой!..»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</w:tr>
      <w:tr w:rsidR="009725F4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 w:rsidP="00EC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Японские трехстишия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</w:tr>
      <w:tr w:rsidR="009725F4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О.Генри «Дары волхвов»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</w:tr>
      <w:tr w:rsidR="009725F4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 w:rsidP="00191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Р.Д.Брэдбери «Каникулы»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</w:tr>
      <w:tr w:rsidR="009725F4" w:rsidTr="00E5270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F4" w:rsidRDefault="009725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тест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F4" w:rsidRDefault="009725F4">
            <w:pPr>
              <w:rPr>
                <w:sz w:val="28"/>
                <w:szCs w:val="28"/>
              </w:rPr>
            </w:pPr>
          </w:p>
        </w:tc>
      </w:tr>
    </w:tbl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sectPr w:rsidR="00BB2DB6" w:rsidSect="00A244CF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75" w:rsidRDefault="002F0F75" w:rsidP="001C5D13">
      <w:r>
        <w:separator/>
      </w:r>
    </w:p>
  </w:endnote>
  <w:endnote w:type="continuationSeparator" w:id="0">
    <w:p w:rsidR="002F0F75" w:rsidRDefault="002F0F75" w:rsidP="001C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75" w:rsidRDefault="002F0F75" w:rsidP="001C5D13">
      <w:r>
        <w:separator/>
      </w:r>
    </w:p>
  </w:footnote>
  <w:footnote w:type="continuationSeparator" w:id="0">
    <w:p w:rsidR="002F0F75" w:rsidRDefault="002F0F75" w:rsidP="001C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FA9"/>
    <w:multiLevelType w:val="hybridMultilevel"/>
    <w:tmpl w:val="11706CB8"/>
    <w:lvl w:ilvl="0" w:tplc="80549A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109FA"/>
    <w:multiLevelType w:val="hybridMultilevel"/>
    <w:tmpl w:val="20EA2648"/>
    <w:lvl w:ilvl="0" w:tplc="E676C1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C39AF"/>
    <w:multiLevelType w:val="hybridMultilevel"/>
    <w:tmpl w:val="68E8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2690C"/>
    <w:multiLevelType w:val="hybridMultilevel"/>
    <w:tmpl w:val="81923F8C"/>
    <w:lvl w:ilvl="0" w:tplc="55121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DB6"/>
    <w:rsid w:val="00004E51"/>
    <w:rsid w:val="0001746F"/>
    <w:rsid w:val="00024B3A"/>
    <w:rsid w:val="000607F7"/>
    <w:rsid w:val="0008262E"/>
    <w:rsid w:val="000B0C1E"/>
    <w:rsid w:val="000C7CB4"/>
    <w:rsid w:val="000E2C30"/>
    <w:rsid w:val="001122EA"/>
    <w:rsid w:val="00120070"/>
    <w:rsid w:val="00134C45"/>
    <w:rsid w:val="001636E8"/>
    <w:rsid w:val="0019037A"/>
    <w:rsid w:val="00191D30"/>
    <w:rsid w:val="001A4BA3"/>
    <w:rsid w:val="001B5CBB"/>
    <w:rsid w:val="001C5D13"/>
    <w:rsid w:val="00200672"/>
    <w:rsid w:val="00201675"/>
    <w:rsid w:val="00211A3A"/>
    <w:rsid w:val="00215A08"/>
    <w:rsid w:val="00226E11"/>
    <w:rsid w:val="00233469"/>
    <w:rsid w:val="00252563"/>
    <w:rsid w:val="00254E44"/>
    <w:rsid w:val="00260783"/>
    <w:rsid w:val="002B4958"/>
    <w:rsid w:val="002C6DBD"/>
    <w:rsid w:val="002D01D6"/>
    <w:rsid w:val="002F0F75"/>
    <w:rsid w:val="00311097"/>
    <w:rsid w:val="00387AF4"/>
    <w:rsid w:val="00395E6C"/>
    <w:rsid w:val="003D4350"/>
    <w:rsid w:val="003D458A"/>
    <w:rsid w:val="003D5A61"/>
    <w:rsid w:val="003F46A3"/>
    <w:rsid w:val="003F660A"/>
    <w:rsid w:val="00400D93"/>
    <w:rsid w:val="00402F39"/>
    <w:rsid w:val="004030C3"/>
    <w:rsid w:val="004263EC"/>
    <w:rsid w:val="004843C2"/>
    <w:rsid w:val="00486542"/>
    <w:rsid w:val="00507EF5"/>
    <w:rsid w:val="0052230B"/>
    <w:rsid w:val="005911F7"/>
    <w:rsid w:val="005916AE"/>
    <w:rsid w:val="00596CAE"/>
    <w:rsid w:val="005A531F"/>
    <w:rsid w:val="005C7668"/>
    <w:rsid w:val="005D59B6"/>
    <w:rsid w:val="00620838"/>
    <w:rsid w:val="00642594"/>
    <w:rsid w:val="0066010A"/>
    <w:rsid w:val="0066725D"/>
    <w:rsid w:val="00680920"/>
    <w:rsid w:val="00691BF4"/>
    <w:rsid w:val="00694B61"/>
    <w:rsid w:val="006A42D2"/>
    <w:rsid w:val="006C5501"/>
    <w:rsid w:val="006C6E64"/>
    <w:rsid w:val="00704333"/>
    <w:rsid w:val="00751889"/>
    <w:rsid w:val="0076237F"/>
    <w:rsid w:val="00777215"/>
    <w:rsid w:val="007A1F3A"/>
    <w:rsid w:val="007A379F"/>
    <w:rsid w:val="007A6443"/>
    <w:rsid w:val="007B5532"/>
    <w:rsid w:val="00804D85"/>
    <w:rsid w:val="00827F1A"/>
    <w:rsid w:val="008356D5"/>
    <w:rsid w:val="00855410"/>
    <w:rsid w:val="008668A6"/>
    <w:rsid w:val="0088286F"/>
    <w:rsid w:val="008864F0"/>
    <w:rsid w:val="00892C94"/>
    <w:rsid w:val="008F262B"/>
    <w:rsid w:val="00920D37"/>
    <w:rsid w:val="00933169"/>
    <w:rsid w:val="0096437B"/>
    <w:rsid w:val="009725F4"/>
    <w:rsid w:val="00977663"/>
    <w:rsid w:val="0098024F"/>
    <w:rsid w:val="009D7222"/>
    <w:rsid w:val="00A11C46"/>
    <w:rsid w:val="00A244CF"/>
    <w:rsid w:val="00A34818"/>
    <w:rsid w:val="00A5103F"/>
    <w:rsid w:val="00A6750A"/>
    <w:rsid w:val="00A74AC1"/>
    <w:rsid w:val="00A9145E"/>
    <w:rsid w:val="00AC3C8C"/>
    <w:rsid w:val="00AC7B69"/>
    <w:rsid w:val="00AE68CA"/>
    <w:rsid w:val="00B245AC"/>
    <w:rsid w:val="00B323A0"/>
    <w:rsid w:val="00B523EC"/>
    <w:rsid w:val="00B62884"/>
    <w:rsid w:val="00B8439A"/>
    <w:rsid w:val="00B97ACA"/>
    <w:rsid w:val="00BB2DB6"/>
    <w:rsid w:val="00BE5324"/>
    <w:rsid w:val="00BE6250"/>
    <w:rsid w:val="00BF169F"/>
    <w:rsid w:val="00C01E2D"/>
    <w:rsid w:val="00C200A5"/>
    <w:rsid w:val="00C22F00"/>
    <w:rsid w:val="00C26870"/>
    <w:rsid w:val="00C57A43"/>
    <w:rsid w:val="00C81E71"/>
    <w:rsid w:val="00C93D5E"/>
    <w:rsid w:val="00C94AB4"/>
    <w:rsid w:val="00CB16B4"/>
    <w:rsid w:val="00CB5E94"/>
    <w:rsid w:val="00CF696C"/>
    <w:rsid w:val="00CF7B0F"/>
    <w:rsid w:val="00D0358C"/>
    <w:rsid w:val="00D451CB"/>
    <w:rsid w:val="00D54F68"/>
    <w:rsid w:val="00DB7988"/>
    <w:rsid w:val="00DC5849"/>
    <w:rsid w:val="00DE1B92"/>
    <w:rsid w:val="00DE61CE"/>
    <w:rsid w:val="00DF42CB"/>
    <w:rsid w:val="00E1381B"/>
    <w:rsid w:val="00E20DA4"/>
    <w:rsid w:val="00E35C64"/>
    <w:rsid w:val="00E5270F"/>
    <w:rsid w:val="00E738A3"/>
    <w:rsid w:val="00E828CE"/>
    <w:rsid w:val="00EB062E"/>
    <w:rsid w:val="00EC1A84"/>
    <w:rsid w:val="00F24B7B"/>
    <w:rsid w:val="00F61F7A"/>
    <w:rsid w:val="00F647D1"/>
    <w:rsid w:val="00F94D2B"/>
    <w:rsid w:val="00FB2688"/>
    <w:rsid w:val="00FD171C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5B48-A244-4239-9835-2EC0ED87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42D2"/>
    <w:rPr>
      <w:b/>
      <w:bCs/>
    </w:rPr>
  </w:style>
  <w:style w:type="character" w:styleId="a4">
    <w:name w:val="Hyperlink"/>
    <w:basedOn w:val="a0"/>
    <w:semiHidden/>
    <w:unhideWhenUsed/>
    <w:rsid w:val="00BB2D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2DB6"/>
    <w:rPr>
      <w:color w:val="800080" w:themeColor="followedHyperlink"/>
      <w:u w:val="single"/>
    </w:rPr>
  </w:style>
  <w:style w:type="paragraph" w:styleId="a6">
    <w:name w:val="footer"/>
    <w:basedOn w:val="a"/>
    <w:link w:val="a7"/>
    <w:semiHidden/>
    <w:unhideWhenUsed/>
    <w:rsid w:val="00BB2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BB2DB6"/>
    <w:rPr>
      <w:sz w:val="24"/>
      <w:szCs w:val="24"/>
    </w:rPr>
  </w:style>
  <w:style w:type="table" w:styleId="a8">
    <w:name w:val="Table Grid"/>
    <w:basedOn w:val="a1"/>
    <w:rsid w:val="00BB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C5D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5D13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B49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4958"/>
  </w:style>
  <w:style w:type="paragraph" w:customStyle="1" w:styleId="c3">
    <w:name w:val="c3"/>
    <w:basedOn w:val="a"/>
    <w:rsid w:val="00FD171C"/>
    <w:pPr>
      <w:spacing w:before="100" w:beforeAutospacing="1" w:after="100" w:afterAutospacing="1"/>
    </w:pPr>
  </w:style>
  <w:style w:type="character" w:customStyle="1" w:styleId="c0">
    <w:name w:val="c0"/>
    <w:basedOn w:val="a0"/>
    <w:rsid w:val="00FD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ld.mon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/press/news/82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t.edu.ru/" TargetMode="External"/><Relationship Id="rId10" Type="http://schemas.openxmlformats.org/officeDocument/2006/relationships/hyperlink" Target="http://mon.gov.ru/pro/pn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dok/akt/6591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CFA-B47D-45F4-90E4-4A2E2893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6839</Words>
  <Characters>38984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29</cp:revision>
  <cp:lastPrinted>2017-08-27T06:01:00Z</cp:lastPrinted>
  <dcterms:created xsi:type="dcterms:W3CDTF">2001-12-31T21:07:00Z</dcterms:created>
  <dcterms:modified xsi:type="dcterms:W3CDTF">2019-12-09T11:39:00Z</dcterms:modified>
</cp:coreProperties>
</file>