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AC3" w:rsidRPr="00C968EE" w:rsidRDefault="00213459" w:rsidP="00C968E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Стартовая диагностика</w:t>
      </w:r>
    </w:p>
    <w:p w:rsidR="00BD5422" w:rsidRDefault="00F84AC3" w:rsidP="00F84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AC3">
        <w:rPr>
          <w:rFonts w:ascii="Times New Roman" w:hAnsi="Times New Roman" w:cs="Times New Roman"/>
          <w:sz w:val="28"/>
          <w:szCs w:val="28"/>
        </w:rPr>
        <w:t>5 класс</w:t>
      </w:r>
      <w:bookmarkStart w:id="0" w:name="_GoBack"/>
      <w:bookmarkEnd w:id="0"/>
    </w:p>
    <w:p w:rsidR="00F84AC3" w:rsidRDefault="00F84AC3" w:rsidP="00F84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вариант</w:t>
      </w:r>
    </w:p>
    <w:p w:rsidR="00F84AC3" w:rsidRDefault="00F84AC3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4AC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Какое слово пропущено в фразе «На ______ родной, на _____ большой не бывать врагу!» из хора «Вставайте, люди русские!» кантаты «Александр Невский» С. Прокофьева? </w:t>
      </w:r>
      <w:r w:rsidR="00F32BF9">
        <w:rPr>
          <w:rFonts w:ascii="Times New Roman" w:hAnsi="Times New Roman" w:cs="Times New Roman"/>
          <w:sz w:val="28"/>
          <w:szCs w:val="28"/>
        </w:rPr>
        <w:t>Обведи букву правильного ответа.</w:t>
      </w: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«На планете…»;</w:t>
      </w: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«На Волге…»;</w:t>
      </w: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«На Руси…».</w:t>
      </w:r>
    </w:p>
    <w:p w:rsidR="00E016DC" w:rsidRDefault="00E016DC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честь кого в церкви исполняются величания?</w:t>
      </w: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русских святых;</w:t>
      </w: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прихожан;</w:t>
      </w: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священнослужителей.</w:t>
      </w:r>
    </w:p>
    <w:p w:rsidR="00E016DC" w:rsidRDefault="00E016DC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Текст какого музыкального произведения не принадлежит поэту А. Пушкину? </w:t>
      </w:r>
    </w:p>
    <w:p w:rsidR="00F32BF9" w:rsidRDefault="00F32BF9" w:rsidP="00F32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«Зимний вечер» М. Яковлева;</w:t>
      </w:r>
    </w:p>
    <w:p w:rsidR="00F32BF9" w:rsidRDefault="00F32BF9" w:rsidP="00F32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«Венецианская ночь» М. Глинки;</w:t>
      </w:r>
    </w:p>
    <w:p w:rsidR="00F32BF9" w:rsidRDefault="00F32BF9" w:rsidP="00F32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«Зимняя дорога» В. Шебалина.</w:t>
      </w:r>
    </w:p>
    <w:p w:rsidR="0034405E" w:rsidRPr="00F84AC3" w:rsidRDefault="0034405E" w:rsidP="00F32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Какой из этих жанров не является вокальным?</w:t>
      </w:r>
    </w:p>
    <w:p w:rsidR="00F32BF9" w:rsidRDefault="00F32BF9" w:rsidP="00F32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песня;</w:t>
      </w:r>
    </w:p>
    <w:p w:rsidR="00F32BF9" w:rsidRDefault="00F32BF9" w:rsidP="00F32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романс;</w:t>
      </w:r>
    </w:p>
    <w:p w:rsidR="00F32BF9" w:rsidRDefault="00F32BF9" w:rsidP="00F32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вокализ;</w:t>
      </w:r>
    </w:p>
    <w:p w:rsidR="00F32BF9" w:rsidRDefault="00F32BF9" w:rsidP="00F32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ноктюрн.</w:t>
      </w:r>
    </w:p>
    <w:p w:rsidR="0034405E" w:rsidRPr="00F84AC3" w:rsidRDefault="0034405E" w:rsidP="00F32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Какие музыкальные инструменты входят в состав оркестра русских народных инструментов, а какие в состав симфонического оркестра? Впиши нужные буквы.</w:t>
      </w:r>
    </w:p>
    <w:p w:rsidR="00F32BF9" w:rsidRDefault="00F32BF9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оркестр русских народных инструментов __, __, __</w:t>
      </w:r>
      <w:r w:rsidR="00E016DC">
        <w:rPr>
          <w:rFonts w:ascii="Times New Roman" w:hAnsi="Times New Roman" w:cs="Times New Roman"/>
          <w:sz w:val="28"/>
          <w:szCs w:val="28"/>
        </w:rPr>
        <w:t>;</w:t>
      </w:r>
    </w:p>
    <w:p w:rsidR="0034405E" w:rsidRDefault="00E016DC" w:rsidP="00C96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симфонический оркестр __, __, __.</w:t>
      </w:r>
    </w:p>
    <w:p w:rsidR="00C968EE" w:rsidRPr="00C968EE" w:rsidRDefault="00C968EE" w:rsidP="00C96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2879"/>
        <w:gridCol w:w="2879"/>
      </w:tblGrid>
      <w:tr w:rsidR="00C968EE" w:rsidTr="00C968EE">
        <w:trPr>
          <w:trHeight w:val="1639"/>
        </w:trPr>
        <w:tc>
          <w:tcPr>
            <w:tcW w:w="2879" w:type="dxa"/>
          </w:tcPr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C968E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432365"/>
                  <wp:effectExtent l="19050" t="0" r="9525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96" cy="43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C968E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80" cy="85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C968EE" w:rsidRDefault="00C968EE" w:rsidP="00C968E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C968E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990600"/>
                  <wp:effectExtent l="19050" t="0" r="0" b="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72" cy="99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8EE" w:rsidTr="00C968EE">
        <w:trPr>
          <w:trHeight w:val="1975"/>
        </w:trPr>
        <w:tc>
          <w:tcPr>
            <w:tcW w:w="2879" w:type="dxa"/>
          </w:tcPr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Pr="00C968E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20433" cy="1085850"/>
                  <wp:effectExtent l="19050" t="0" r="0" b="0"/>
                  <wp:docPr id="2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90" cy="1087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</w:t>
            </w:r>
          </w:p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</w:t>
            </w: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Pr="00C968E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39953" cy="466725"/>
                  <wp:effectExtent l="19050" t="0" r="2947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66" cy="48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</w:t>
            </w:r>
          </w:p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 xml:space="preserve">       е)</w:t>
            </w:r>
            <w:r w:rsidRPr="00C968E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11674" cy="876300"/>
                  <wp:effectExtent l="19050" t="0" r="2726" b="0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60" cy="88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8EE" w:rsidRDefault="00C968EE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016DC" w:rsidRDefault="00E016DC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6DC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Портреты каких композиторов ты видишь? Укажи стрелочками соответствия имён композиторов их портретам.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016DC" w:rsidTr="00C968EE">
        <w:tc>
          <w:tcPr>
            <w:tcW w:w="4927" w:type="dxa"/>
          </w:tcPr>
          <w:p w:rsidR="00E016DC" w:rsidRPr="0034405E" w:rsidRDefault="00E016DC" w:rsidP="00BD05CA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05C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D05CA" w:rsidRPr="00BD05C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77830" cy="1562583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93" cy="156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6DC" w:rsidRDefault="00E016DC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С. Рахманинов</w:t>
            </w:r>
          </w:p>
        </w:tc>
      </w:tr>
      <w:tr w:rsidR="00E016DC" w:rsidTr="00C968EE">
        <w:tc>
          <w:tcPr>
            <w:tcW w:w="4927" w:type="dxa"/>
          </w:tcPr>
          <w:p w:rsidR="00E016DC" w:rsidRPr="0034405E" w:rsidRDefault="00E016DC" w:rsidP="00BD05CA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05C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D05CA" w:rsidRPr="00BD05C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81457" cy="1608881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12" cy="1611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6DC" w:rsidRDefault="00E016DC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Ф. Шопен</w:t>
            </w:r>
          </w:p>
        </w:tc>
      </w:tr>
      <w:tr w:rsidR="00E016DC" w:rsidTr="00C968EE">
        <w:tc>
          <w:tcPr>
            <w:tcW w:w="4927" w:type="dxa"/>
          </w:tcPr>
          <w:p w:rsidR="00E016DC" w:rsidRPr="0034405E" w:rsidRDefault="00E016DC" w:rsidP="00BD05CA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05C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D05CA" w:rsidRPr="00BD05C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645352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1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05" cy="164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6DC" w:rsidRDefault="00E016DC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А. Хачатурян</w:t>
            </w:r>
          </w:p>
        </w:tc>
      </w:tr>
      <w:tr w:rsidR="00E016DC" w:rsidTr="00C968EE">
        <w:tc>
          <w:tcPr>
            <w:tcW w:w="4927" w:type="dxa"/>
          </w:tcPr>
          <w:p w:rsidR="00E016DC" w:rsidRPr="0034405E" w:rsidRDefault="00E016DC" w:rsidP="00BD05CA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05C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D05CA" w:rsidRPr="00BD05C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18597" cy="1493134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78" cy="1493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8EE" w:rsidRDefault="00C968EE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6DC" w:rsidRDefault="00E016DC" w:rsidP="00F84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И. Стравинский</w:t>
            </w:r>
          </w:p>
        </w:tc>
      </w:tr>
    </w:tbl>
    <w:p w:rsidR="0034405E" w:rsidRDefault="0034405E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16DC" w:rsidRDefault="00E016DC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Послушай фрагменты музыкальных произведений и определи порядок их звучания.</w:t>
      </w:r>
    </w:p>
    <w:p w:rsidR="0034405E" w:rsidRDefault="0034405E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Концерт №3 С. Рахманинова</w:t>
      </w:r>
    </w:p>
    <w:p w:rsidR="0034405E" w:rsidRDefault="0034405E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Симфония №2 А. Бородина</w:t>
      </w:r>
    </w:p>
    <w:p w:rsidR="0034405E" w:rsidRDefault="0034405E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«Октябрь. Осенняя песнь» П. Чайковского</w:t>
      </w:r>
    </w:p>
    <w:p w:rsidR="0034405E" w:rsidRDefault="0034405E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«Танец с саблями» А. Хачатуряна</w:t>
      </w:r>
    </w:p>
    <w:p w:rsidR="0034405E" w:rsidRDefault="0034405E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Вальс из оперетты «Летучая мышь» И. Штрауса</w:t>
      </w:r>
    </w:p>
    <w:p w:rsidR="0034405E" w:rsidRDefault="0034405E" w:rsidP="00BD0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689" w:rsidRDefault="009609B0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Приведи примеры преобразующего влияния музыкального искусства.</w:t>
      </w:r>
    </w:p>
    <w:p w:rsidR="00DF422B" w:rsidRPr="00EA18ED" w:rsidRDefault="00DF422B" w:rsidP="00DF422B">
      <w:pPr>
        <w:pStyle w:val="1"/>
        <w:shd w:val="clear" w:color="auto" w:fill="auto"/>
        <w:spacing w:after="61" w:line="240" w:lineRule="auto"/>
        <w:ind w:left="20" w:right="20" w:firstLine="54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а) </w:t>
      </w:r>
      <w:r w:rsidRPr="00EA18ED">
        <w:rPr>
          <w:sz w:val="28"/>
          <w:szCs w:val="28"/>
        </w:rPr>
        <w:t>Прослушай музыкальное произведение. Поясни, каковы его жанровые особенности, основные выразительные средст</w:t>
      </w:r>
      <w:r w:rsidRPr="00EA18ED">
        <w:rPr>
          <w:sz w:val="28"/>
          <w:szCs w:val="28"/>
        </w:rPr>
        <w:softHyphen/>
        <w:t>ва. Что ты можешь сказать об эмоционально-образном со</w:t>
      </w:r>
      <w:r w:rsidRPr="00EA18ED">
        <w:rPr>
          <w:sz w:val="28"/>
          <w:szCs w:val="28"/>
        </w:rPr>
        <w:softHyphen/>
        <w:t>держании этой музыки?</w:t>
      </w:r>
    </w:p>
    <w:p w:rsidR="00DF422B" w:rsidRPr="00EA18ED" w:rsidRDefault="00DF422B" w:rsidP="00DF422B">
      <w:pPr>
        <w:pStyle w:val="1"/>
        <w:shd w:val="clear" w:color="auto" w:fill="auto"/>
        <w:spacing w:line="240" w:lineRule="auto"/>
        <w:ind w:left="20" w:right="20" w:firstLine="547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EA18ED">
        <w:rPr>
          <w:sz w:val="28"/>
          <w:szCs w:val="28"/>
        </w:rPr>
        <w:t>Назови музыкальное произведение, аналогичное/контраст</w:t>
      </w:r>
      <w:r w:rsidRPr="00EA18ED">
        <w:rPr>
          <w:sz w:val="28"/>
          <w:szCs w:val="28"/>
        </w:rPr>
        <w:softHyphen/>
        <w:t>ное (в зависимости от прослушанного сочинения) по жан</w:t>
      </w:r>
      <w:r w:rsidRPr="00EA18ED">
        <w:rPr>
          <w:sz w:val="28"/>
          <w:szCs w:val="28"/>
        </w:rPr>
        <w:softHyphen/>
        <w:t>ровым чертам, основным выразительным средствам эмоцио</w:t>
      </w:r>
      <w:r w:rsidRPr="00EA18ED">
        <w:rPr>
          <w:sz w:val="28"/>
          <w:szCs w:val="28"/>
        </w:rPr>
        <w:softHyphen/>
        <w:t>нально-образному содержанию.</w:t>
      </w:r>
    </w:p>
    <w:p w:rsidR="00DF422B" w:rsidRDefault="00DF422B" w:rsidP="00E558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22B" w:rsidRDefault="00DF422B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Pr="00E55849" w:rsidRDefault="00E55849" w:rsidP="00E55849">
      <w:pPr>
        <w:pStyle w:val="1"/>
        <w:shd w:val="clear" w:color="auto" w:fill="auto"/>
        <w:spacing w:after="249" w:line="240" w:lineRule="auto"/>
        <w:ind w:right="-1" w:firstLine="567"/>
        <w:rPr>
          <w:sz w:val="28"/>
          <w:szCs w:val="28"/>
        </w:rPr>
      </w:pPr>
      <w:r w:rsidRPr="00E55849">
        <w:rPr>
          <w:sz w:val="28"/>
          <w:szCs w:val="28"/>
        </w:rPr>
        <w:t>10. Подготовь и представь музыкально-театральную ком</w:t>
      </w:r>
      <w:r w:rsidRPr="00E55849">
        <w:rPr>
          <w:sz w:val="28"/>
          <w:szCs w:val="28"/>
        </w:rPr>
        <w:softHyphen/>
        <w:t>позицию (инсценировку одной из сцен оперы, мюзикла). Предварительно обсуди с одноклассниками, какую сцену из музыкального спектакля (оперы, мюзикла) вы будете инсце</w:t>
      </w:r>
      <w:r w:rsidRPr="00E55849">
        <w:rPr>
          <w:sz w:val="28"/>
          <w:szCs w:val="28"/>
        </w:rPr>
        <w:softHyphen/>
        <w:t>нировать. Вспомните и напойте музыкальные темы главных действующих лиц, распределите роли. Предложите оформ</w:t>
      </w:r>
      <w:r w:rsidRPr="00E55849">
        <w:rPr>
          <w:sz w:val="28"/>
          <w:szCs w:val="28"/>
        </w:rPr>
        <w:softHyphen/>
        <w:t>ление спектакля (костюмы, декорации и др.). Исполните фрагмент оперы или мюзикла с помощью и/или под руко</w:t>
      </w:r>
      <w:r w:rsidRPr="00E55849">
        <w:rPr>
          <w:sz w:val="28"/>
          <w:szCs w:val="28"/>
        </w:rPr>
        <w:softHyphen/>
        <w:t>водством учителя. Оцени своё исполнение с точки зрения воплощения музыкальных образов и драматургической ли</w:t>
      </w:r>
      <w:r w:rsidRPr="00E55849">
        <w:rPr>
          <w:sz w:val="28"/>
          <w:szCs w:val="28"/>
        </w:rPr>
        <w:softHyphen/>
        <w:t>нии представления.</w:t>
      </w:r>
    </w:p>
    <w:p w:rsidR="00DF422B" w:rsidRDefault="00DF422B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05E" w:rsidRDefault="0034405E" w:rsidP="003440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AC3">
        <w:rPr>
          <w:rFonts w:ascii="Times New Roman" w:hAnsi="Times New Roman" w:cs="Times New Roman"/>
          <w:sz w:val="28"/>
          <w:szCs w:val="28"/>
        </w:rPr>
        <w:lastRenderedPageBreak/>
        <w:t>5 класс</w:t>
      </w:r>
    </w:p>
    <w:p w:rsidR="0034405E" w:rsidRDefault="0034405E" w:rsidP="003440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вариант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4AC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Какое слово пропущено в фразе «На ______ родной, на _____ большой не бывать врагу!» из хора «Вставайте, люди русские!» кантаты «Александр Невский» С. Прокофьева? Обведи букву правильного ответа.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«На Руси…»;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«На Волге…»;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«На планете…».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честь кого в церкви исполняются величания?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священнослужителей;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русских святых;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в)прихожан.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Текст какого музыкального произведения не принадлежит поэту А. Пушкину? 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«Зимний вечер» М. Яковлева;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б)«Зимняя дорога» В. Шебалина;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«Венецианская ночь» М. Глинки.</w:t>
      </w:r>
    </w:p>
    <w:p w:rsidR="0034405E" w:rsidRPr="00F84AC3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Какой из этих жанров не является вокальным?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песня;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романс;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ноктюрн;</w:t>
      </w:r>
    </w:p>
    <w:p w:rsidR="0034405E" w:rsidRPr="00F84AC3" w:rsidRDefault="0034405E" w:rsidP="008B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вокализ.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Какие музыкальные инструменты входят в состав оркестра русских народных инструментов, а какие в состав симфонического оркестра? Впиши нужные буквы.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оркестр русских народных инструментов __, __, __;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симфонический оркестр __, __, __.</w:t>
      </w:r>
    </w:p>
    <w:p w:rsidR="0034405E" w:rsidRDefault="0034405E" w:rsidP="00A14D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W w:w="0" w:type="auto"/>
        <w:tblInd w:w="1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2879"/>
        <w:gridCol w:w="2879"/>
      </w:tblGrid>
      <w:tr w:rsidR="00A14DAE" w:rsidTr="00406855">
        <w:trPr>
          <w:trHeight w:val="1639"/>
        </w:trPr>
        <w:tc>
          <w:tcPr>
            <w:tcW w:w="2879" w:type="dxa"/>
          </w:tcPr>
          <w:p w:rsidR="00A14DAE" w:rsidRDefault="00A14DAE" w:rsidP="00A14DAE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C968E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14DA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80" cy="85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A14DAE" w:rsidRDefault="00A14DAE" w:rsidP="00A14DAE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14D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4001" cy="465192"/>
                  <wp:effectExtent l="19050" t="0" r="5699" b="0"/>
                  <wp:docPr id="3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71" cy="46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A14DAE" w:rsidRDefault="00A14DAE" w:rsidP="00A14DA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14DA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03694" cy="1060870"/>
                  <wp:effectExtent l="19050" t="0" r="1206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45" cy="106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DAE" w:rsidTr="00406855">
        <w:trPr>
          <w:trHeight w:val="1975"/>
        </w:trPr>
        <w:tc>
          <w:tcPr>
            <w:tcW w:w="2879" w:type="dxa"/>
          </w:tcPr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Pr="00C968E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20433" cy="1085850"/>
                  <wp:effectExtent l="19050" t="0" r="0" b="0"/>
                  <wp:docPr id="3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90" cy="1087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</w:t>
            </w: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</w:t>
            </w: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Pr="00C968E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39953" cy="466725"/>
                  <wp:effectExtent l="19050" t="0" r="2947" b="0"/>
                  <wp:docPr id="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66" cy="48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</w:t>
            </w:r>
          </w:p>
          <w:p w:rsidR="00A14DAE" w:rsidRDefault="00A14DAE" w:rsidP="00A14DAE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68EE">
              <w:rPr>
                <w:rFonts w:ascii="Times New Roman" w:hAnsi="Times New Roman" w:cs="Times New Roman"/>
                <w:sz w:val="28"/>
                <w:szCs w:val="28"/>
              </w:rPr>
              <w:t xml:space="preserve">       е)</w:t>
            </w:r>
            <w:r w:rsidRP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14DA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61640" cy="1261640"/>
                  <wp:effectExtent l="19050" t="0" r="0" b="0"/>
                  <wp:docPr id="4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960" cy="126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6DC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Портреты каких композиторов ты видишь? Укажи стрелочками соответствия имён композиторов их портретам.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4405E" w:rsidTr="00A14DAE">
        <w:tc>
          <w:tcPr>
            <w:tcW w:w="4927" w:type="dxa"/>
          </w:tcPr>
          <w:p w:rsidR="0034405E" w:rsidRPr="0034405E" w:rsidRDefault="0034405E" w:rsidP="00BD05CA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05C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D05CA" w:rsidRPr="00BD05C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78562" cy="14478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75" cy="145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05E" w:rsidRDefault="0034405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С. Рахманинов</w:t>
            </w:r>
          </w:p>
        </w:tc>
      </w:tr>
      <w:tr w:rsidR="0034405E" w:rsidTr="00A14DAE">
        <w:tc>
          <w:tcPr>
            <w:tcW w:w="4927" w:type="dxa"/>
          </w:tcPr>
          <w:p w:rsidR="0034405E" w:rsidRPr="0034405E" w:rsidRDefault="0034405E" w:rsidP="00BD05CA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05C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D05CA" w:rsidRPr="00BD05C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81457" cy="1608881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12" cy="1611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05E" w:rsidRDefault="0034405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Ф. Шопен</w:t>
            </w:r>
          </w:p>
        </w:tc>
      </w:tr>
      <w:tr w:rsidR="0034405E" w:rsidTr="00A14DAE">
        <w:tc>
          <w:tcPr>
            <w:tcW w:w="4927" w:type="dxa"/>
          </w:tcPr>
          <w:p w:rsidR="0034405E" w:rsidRPr="0034405E" w:rsidRDefault="0034405E" w:rsidP="00BD05CA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05C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D05CA" w:rsidRPr="00BD05C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58032" cy="1609725"/>
                  <wp:effectExtent l="1905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1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13" cy="1612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05E" w:rsidRDefault="0034405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А. Хачатурян</w:t>
            </w:r>
          </w:p>
        </w:tc>
      </w:tr>
      <w:tr w:rsidR="0034405E" w:rsidTr="00A14DAE">
        <w:tc>
          <w:tcPr>
            <w:tcW w:w="4927" w:type="dxa"/>
          </w:tcPr>
          <w:p w:rsidR="0034405E" w:rsidRPr="0034405E" w:rsidRDefault="0034405E" w:rsidP="00BD05CA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05C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="00BD05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D05CA" w:rsidRPr="00BD05C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77830" cy="1562583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93" cy="156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DAE" w:rsidRDefault="00A14DA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05E" w:rsidRDefault="0034405E" w:rsidP="004068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И. Стравинский</w:t>
            </w:r>
          </w:p>
        </w:tc>
      </w:tr>
    </w:tbl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Послушай фрагменты музыкальных произведений и определи порядок их звучания.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="00AD5C4B">
        <w:rPr>
          <w:rFonts w:ascii="Times New Roman" w:hAnsi="Times New Roman" w:cs="Times New Roman"/>
          <w:sz w:val="28"/>
          <w:szCs w:val="28"/>
        </w:rPr>
        <w:t>Симфония №2 А. Бородина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="00AD5C4B">
        <w:rPr>
          <w:rFonts w:ascii="Times New Roman" w:hAnsi="Times New Roman" w:cs="Times New Roman"/>
          <w:sz w:val="28"/>
          <w:szCs w:val="28"/>
        </w:rPr>
        <w:t>«Октябрь. Осенняя песнь» П. Чайковского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="00AD5C4B">
        <w:rPr>
          <w:rFonts w:ascii="Times New Roman" w:hAnsi="Times New Roman" w:cs="Times New Roman"/>
          <w:sz w:val="28"/>
          <w:szCs w:val="28"/>
        </w:rPr>
        <w:t>Вальс из оперетты «Летучая мышь» И. Штрауса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«Танец с саблями» А. Хачатуряна</w:t>
      </w:r>
    </w:p>
    <w:p w:rsidR="0034405E" w:rsidRDefault="0034405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="00AD5C4B">
        <w:rPr>
          <w:rFonts w:ascii="Times New Roman" w:hAnsi="Times New Roman" w:cs="Times New Roman"/>
          <w:sz w:val="28"/>
          <w:szCs w:val="28"/>
        </w:rPr>
        <w:t>Концерт №3 С. Рахманинова</w:t>
      </w:r>
    </w:p>
    <w:p w:rsidR="00AD5C4B" w:rsidRDefault="00AD5C4B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09B0" w:rsidRDefault="009609B0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Приведи примеры преобразующего влияния музыкального искусства.</w:t>
      </w:r>
    </w:p>
    <w:p w:rsidR="00DF422B" w:rsidRDefault="00DF422B" w:rsidP="00960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ED8" w:rsidRPr="00EA18ED" w:rsidRDefault="00B24ED8" w:rsidP="00B24ED8">
      <w:pPr>
        <w:pStyle w:val="1"/>
        <w:shd w:val="clear" w:color="auto" w:fill="auto"/>
        <w:spacing w:after="61" w:line="240" w:lineRule="auto"/>
        <w:ind w:left="20" w:right="20" w:firstLine="54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а) </w:t>
      </w:r>
      <w:r w:rsidRPr="00EA18ED">
        <w:rPr>
          <w:sz w:val="28"/>
          <w:szCs w:val="28"/>
        </w:rPr>
        <w:t>Прослушай музыкальное произведение. Поясни, каковы его жанровые особенности, основные выразительные средст</w:t>
      </w:r>
      <w:r w:rsidRPr="00EA18ED">
        <w:rPr>
          <w:sz w:val="28"/>
          <w:szCs w:val="28"/>
        </w:rPr>
        <w:softHyphen/>
        <w:t>ва. Что ты можешь сказать об эмоционально-образном со</w:t>
      </w:r>
      <w:r w:rsidRPr="00EA18ED">
        <w:rPr>
          <w:sz w:val="28"/>
          <w:szCs w:val="28"/>
        </w:rPr>
        <w:softHyphen/>
        <w:t>держании этой музыки?</w:t>
      </w:r>
    </w:p>
    <w:p w:rsidR="00B24ED8" w:rsidRPr="00EA18ED" w:rsidRDefault="00B24ED8" w:rsidP="00AC0D4B">
      <w:pPr>
        <w:pStyle w:val="1"/>
        <w:shd w:val="clear" w:color="auto" w:fill="auto"/>
        <w:spacing w:line="240" w:lineRule="auto"/>
        <w:ind w:left="20" w:right="20" w:firstLine="547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EA18ED">
        <w:rPr>
          <w:sz w:val="28"/>
          <w:szCs w:val="28"/>
        </w:rPr>
        <w:t>Назови музыкальное произведение, аналогичное/контраст</w:t>
      </w:r>
      <w:r w:rsidRPr="00EA18ED">
        <w:rPr>
          <w:sz w:val="28"/>
          <w:szCs w:val="28"/>
        </w:rPr>
        <w:softHyphen/>
        <w:t>ное (в зависимости от прослушанного сочинения) по жан</w:t>
      </w:r>
      <w:r w:rsidRPr="00EA18ED">
        <w:rPr>
          <w:sz w:val="28"/>
          <w:szCs w:val="28"/>
        </w:rPr>
        <w:softHyphen/>
        <w:t>ровым чертам, основным выразительным средствам эмоцио</w:t>
      </w:r>
      <w:r w:rsidRPr="00EA18ED">
        <w:rPr>
          <w:sz w:val="28"/>
          <w:szCs w:val="28"/>
        </w:rPr>
        <w:softHyphen/>
        <w:t>нально-образному содержанию.</w:t>
      </w:r>
    </w:p>
    <w:p w:rsidR="00DF422B" w:rsidRPr="00B91B86" w:rsidRDefault="00DF422B" w:rsidP="00DF422B">
      <w:pPr>
        <w:pStyle w:val="11"/>
        <w:keepNext/>
        <w:keepLines/>
        <w:shd w:val="clear" w:color="auto" w:fill="auto"/>
        <w:spacing w:before="0" w:after="120" w:line="240" w:lineRule="auto"/>
        <w:ind w:right="2520" w:firstLine="567"/>
        <w:jc w:val="left"/>
        <w:rPr>
          <w:color w:val="FF0000"/>
          <w:sz w:val="28"/>
          <w:szCs w:val="28"/>
        </w:rPr>
      </w:pPr>
      <w:r w:rsidRPr="00B91B86">
        <w:rPr>
          <w:color w:val="FF0000"/>
          <w:sz w:val="28"/>
          <w:szCs w:val="28"/>
        </w:rPr>
        <w:t xml:space="preserve"> </w:t>
      </w:r>
    </w:p>
    <w:p w:rsidR="00DF422B" w:rsidRPr="00E55849" w:rsidRDefault="00B55F6E" w:rsidP="00B55F6E">
      <w:pPr>
        <w:pStyle w:val="1"/>
        <w:shd w:val="clear" w:color="auto" w:fill="auto"/>
        <w:spacing w:after="249" w:line="240" w:lineRule="auto"/>
        <w:ind w:right="-1" w:firstLine="567"/>
        <w:rPr>
          <w:sz w:val="28"/>
          <w:szCs w:val="28"/>
        </w:rPr>
      </w:pPr>
      <w:r w:rsidRPr="00E55849">
        <w:rPr>
          <w:sz w:val="28"/>
          <w:szCs w:val="28"/>
        </w:rPr>
        <w:t xml:space="preserve">10. </w:t>
      </w:r>
      <w:r w:rsidR="00DF422B" w:rsidRPr="00E55849">
        <w:rPr>
          <w:sz w:val="28"/>
          <w:szCs w:val="28"/>
        </w:rPr>
        <w:t>Подготовь и представь музыкально-театральную ком</w:t>
      </w:r>
      <w:r w:rsidR="00DF422B" w:rsidRPr="00E55849">
        <w:rPr>
          <w:sz w:val="28"/>
          <w:szCs w:val="28"/>
        </w:rPr>
        <w:softHyphen/>
        <w:t>позицию (инсценировку одной из сцен оперы, мюзикла). Предварительно обсуди с одноклассниками, какую сцену из музыкального спектакля (оперы, мюзикла) вы будете инсце</w:t>
      </w:r>
      <w:r w:rsidR="00DF422B" w:rsidRPr="00E55849">
        <w:rPr>
          <w:sz w:val="28"/>
          <w:szCs w:val="28"/>
        </w:rPr>
        <w:softHyphen/>
        <w:t>нировать. Вспомните и напойте музыкальные темы главных действующих лиц, распределите роли. Предложите оформ</w:t>
      </w:r>
      <w:r w:rsidR="00DF422B" w:rsidRPr="00E55849">
        <w:rPr>
          <w:sz w:val="28"/>
          <w:szCs w:val="28"/>
        </w:rPr>
        <w:softHyphen/>
        <w:t>ление спектакля (костюмы, декорации и др.). Исполните фрагмент оперы или мюзикла с помощью и/или под руко</w:t>
      </w:r>
      <w:r w:rsidR="00DF422B" w:rsidRPr="00E55849">
        <w:rPr>
          <w:sz w:val="28"/>
          <w:szCs w:val="28"/>
        </w:rPr>
        <w:softHyphen/>
        <w:t>водством учителя. Оцени своё исполнение с точки зрения воплощения музыкальных образов и драматургической ли</w:t>
      </w:r>
      <w:r w:rsidR="00DF422B" w:rsidRPr="00E55849">
        <w:rPr>
          <w:sz w:val="28"/>
          <w:szCs w:val="28"/>
        </w:rPr>
        <w:softHyphen/>
        <w:t>нии представления.</w:t>
      </w:r>
    </w:p>
    <w:p w:rsidR="00DF422B" w:rsidRDefault="00DF422B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849" w:rsidRDefault="00E55849" w:rsidP="00DF4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C4B" w:rsidRDefault="00AD5C4B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C4B" w:rsidRPr="00306EB5" w:rsidRDefault="00AD5C4B" w:rsidP="00E558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EB5">
        <w:rPr>
          <w:rFonts w:ascii="Times New Roman" w:hAnsi="Times New Roman" w:cs="Times New Roman"/>
          <w:b/>
          <w:sz w:val="28"/>
          <w:szCs w:val="28"/>
        </w:rPr>
        <w:lastRenderedPageBreak/>
        <w:t>Ответы:</w:t>
      </w:r>
    </w:p>
    <w:p w:rsidR="00AD5C4B" w:rsidRDefault="00AD5C4B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вариант</w:t>
      </w:r>
    </w:p>
    <w:tbl>
      <w:tblPr>
        <w:tblStyle w:val="a4"/>
        <w:tblW w:w="9980" w:type="dxa"/>
        <w:tblInd w:w="108" w:type="dxa"/>
        <w:tblLook w:val="04A0" w:firstRow="1" w:lastRow="0" w:firstColumn="1" w:lastColumn="0" w:noHBand="0" w:noVBand="1"/>
      </w:tblPr>
      <w:tblGrid>
        <w:gridCol w:w="2314"/>
        <w:gridCol w:w="720"/>
        <w:gridCol w:w="709"/>
        <w:gridCol w:w="709"/>
        <w:gridCol w:w="708"/>
        <w:gridCol w:w="1276"/>
        <w:gridCol w:w="1276"/>
        <w:gridCol w:w="2268"/>
      </w:tblGrid>
      <w:tr w:rsidR="00AD5C4B" w:rsidRPr="00AD5C4B" w:rsidTr="00AD5C4B">
        <w:tc>
          <w:tcPr>
            <w:tcW w:w="2314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720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D5C4B" w:rsidRPr="00AD5C4B" w:rsidTr="00AD5C4B">
        <w:tc>
          <w:tcPr>
            <w:tcW w:w="2314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720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:rsidR="00AD5C4B" w:rsidRPr="00AD5C4B" w:rsidRDefault="00AD5C4B" w:rsidP="00AD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76" w:type="dxa"/>
          </w:tcPr>
          <w:p w:rsidR="00AD5C4B" w:rsidRPr="00AD5C4B" w:rsidRDefault="00AD5C4B" w:rsidP="00AD5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1) б, д, е</w:t>
            </w:r>
          </w:p>
          <w:p w:rsidR="00AD5C4B" w:rsidRPr="00AD5C4B" w:rsidRDefault="00AD5C4B" w:rsidP="00AD5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2) а, в, г</w:t>
            </w:r>
          </w:p>
        </w:tc>
        <w:tc>
          <w:tcPr>
            <w:tcW w:w="1276" w:type="dxa"/>
          </w:tcPr>
          <w:p w:rsidR="00AD5C4B" w:rsidRPr="00AD5C4B" w:rsidRDefault="00AD5C4B" w:rsidP="00344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E558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б, 2) а,</w:t>
            </w:r>
          </w:p>
          <w:p w:rsidR="00AD5C4B" w:rsidRPr="00AD5C4B" w:rsidRDefault="00AD5C4B" w:rsidP="00344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3) г, 4) в</w:t>
            </w:r>
          </w:p>
        </w:tc>
        <w:tc>
          <w:tcPr>
            <w:tcW w:w="2268" w:type="dxa"/>
          </w:tcPr>
          <w:p w:rsidR="00AD5C4B" w:rsidRPr="00AD5C4B" w:rsidRDefault="00AD5C4B" w:rsidP="00344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 учителя</w:t>
            </w:r>
          </w:p>
        </w:tc>
      </w:tr>
    </w:tbl>
    <w:p w:rsidR="001F6D1A" w:rsidRDefault="001F6D1A" w:rsidP="001F6D1A">
      <w:pPr>
        <w:pStyle w:val="50"/>
        <w:shd w:val="clear" w:color="auto" w:fill="auto"/>
        <w:spacing w:line="240" w:lineRule="auto"/>
        <w:ind w:left="300" w:right="40"/>
        <w:rPr>
          <w:sz w:val="28"/>
          <w:szCs w:val="28"/>
        </w:rPr>
      </w:pPr>
    </w:p>
    <w:p w:rsidR="001F6D1A" w:rsidRPr="004324B4" w:rsidRDefault="001F6D1A" w:rsidP="001F6D1A">
      <w:pPr>
        <w:pStyle w:val="50"/>
        <w:shd w:val="clear" w:color="auto" w:fill="auto"/>
        <w:spacing w:line="240" w:lineRule="auto"/>
        <w:ind w:right="40"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324B4">
        <w:rPr>
          <w:b/>
          <w:i/>
          <w:sz w:val="28"/>
          <w:szCs w:val="28"/>
        </w:rPr>
        <w:t>(Комплексное</w:t>
      </w:r>
      <w:r w:rsidR="00213459" w:rsidRPr="004324B4">
        <w:rPr>
          <w:b/>
          <w:i/>
          <w:sz w:val="28"/>
          <w:szCs w:val="28"/>
        </w:rPr>
        <w:t xml:space="preserve"> задание</w:t>
      </w:r>
      <w:r w:rsidRPr="004324B4">
        <w:rPr>
          <w:b/>
          <w:i/>
          <w:sz w:val="28"/>
          <w:szCs w:val="28"/>
        </w:rPr>
        <w:t>, базовый и повышенный уровни)</w:t>
      </w:r>
    </w:p>
    <w:p w:rsidR="001F6D1A" w:rsidRPr="00306EB5" w:rsidRDefault="001F6D1A" w:rsidP="00E55849">
      <w:pPr>
        <w:pStyle w:val="50"/>
        <w:shd w:val="clear" w:color="auto" w:fill="auto"/>
        <w:spacing w:before="240"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b/>
          <w:sz w:val="28"/>
          <w:szCs w:val="28"/>
        </w:rPr>
        <w:t>Рекомендуемые музыкальные и литературные произведения для предварительного ознакомления и прослушивания</w:t>
      </w:r>
      <w:r w:rsidRPr="00306EB5">
        <w:rPr>
          <w:sz w:val="28"/>
          <w:szCs w:val="28"/>
        </w:rPr>
        <w:t xml:space="preserve"> </w:t>
      </w:r>
      <w:r w:rsidRPr="00306EB5">
        <w:rPr>
          <w:i/>
          <w:sz w:val="28"/>
          <w:szCs w:val="28"/>
        </w:rPr>
        <w:t>(с учетом особенностей программы могут быть заменены на равноценные)</w:t>
      </w:r>
    </w:p>
    <w:p w:rsidR="001F6D1A" w:rsidRPr="00306EB5" w:rsidRDefault="001F6D1A" w:rsidP="001F6D1A">
      <w:pPr>
        <w:pStyle w:val="50"/>
        <w:shd w:val="clear" w:color="auto" w:fill="auto"/>
        <w:spacing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i/>
          <w:sz w:val="28"/>
          <w:szCs w:val="28"/>
        </w:rPr>
        <w:t>Н. А. Римский-Корсаков</w:t>
      </w:r>
      <w:r w:rsidRPr="00306EB5">
        <w:rPr>
          <w:sz w:val="28"/>
          <w:szCs w:val="28"/>
        </w:rPr>
        <w:t>. Опера «Садко», былина о Садко.</w:t>
      </w:r>
    </w:p>
    <w:p w:rsidR="001F6D1A" w:rsidRPr="00306EB5" w:rsidRDefault="001F6D1A" w:rsidP="001F6D1A">
      <w:pPr>
        <w:pStyle w:val="50"/>
        <w:shd w:val="clear" w:color="auto" w:fill="auto"/>
        <w:spacing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i/>
          <w:sz w:val="28"/>
          <w:szCs w:val="28"/>
        </w:rPr>
        <w:t>К. Глюк</w:t>
      </w:r>
      <w:r w:rsidRPr="00306EB5">
        <w:rPr>
          <w:sz w:val="28"/>
          <w:szCs w:val="28"/>
        </w:rPr>
        <w:t>. Опера «Орфей», древнегреческий миф об Орфее и Эвридике.</w:t>
      </w:r>
    </w:p>
    <w:p w:rsidR="001F6D1A" w:rsidRPr="00306EB5" w:rsidRDefault="001F6D1A" w:rsidP="001F6D1A">
      <w:pPr>
        <w:pStyle w:val="50"/>
        <w:shd w:val="clear" w:color="auto" w:fill="auto"/>
        <w:spacing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i/>
          <w:sz w:val="28"/>
          <w:szCs w:val="28"/>
        </w:rPr>
        <w:t>В. А. Моцарт.</w:t>
      </w:r>
      <w:r w:rsidRPr="00306EB5">
        <w:rPr>
          <w:sz w:val="28"/>
          <w:szCs w:val="28"/>
        </w:rPr>
        <w:t xml:space="preserve"> Сонаты (по выбору учителя); </w:t>
      </w:r>
      <w:r w:rsidRPr="00306EB5">
        <w:rPr>
          <w:i/>
          <w:sz w:val="28"/>
          <w:szCs w:val="28"/>
        </w:rPr>
        <w:t>К.Г. Паустовский.</w:t>
      </w:r>
      <w:r w:rsidRPr="00306EB5">
        <w:rPr>
          <w:sz w:val="28"/>
          <w:szCs w:val="28"/>
        </w:rPr>
        <w:t xml:space="preserve"> Старый повар.</w:t>
      </w:r>
    </w:p>
    <w:p w:rsidR="001F6D1A" w:rsidRPr="00306EB5" w:rsidRDefault="001F6D1A" w:rsidP="00E55849">
      <w:pPr>
        <w:pStyle w:val="50"/>
        <w:shd w:val="clear" w:color="auto" w:fill="auto"/>
        <w:spacing w:after="0"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i/>
          <w:sz w:val="28"/>
          <w:szCs w:val="28"/>
        </w:rPr>
        <w:t>Э.</w:t>
      </w:r>
      <w:r w:rsidR="00E55849" w:rsidRPr="00306EB5">
        <w:rPr>
          <w:i/>
          <w:sz w:val="28"/>
          <w:szCs w:val="28"/>
        </w:rPr>
        <w:t xml:space="preserve"> </w:t>
      </w:r>
      <w:r w:rsidRPr="00306EB5">
        <w:rPr>
          <w:i/>
          <w:sz w:val="28"/>
          <w:szCs w:val="28"/>
        </w:rPr>
        <w:t>Григ</w:t>
      </w:r>
      <w:r w:rsidRPr="00306EB5">
        <w:rPr>
          <w:sz w:val="28"/>
          <w:szCs w:val="28"/>
        </w:rPr>
        <w:t xml:space="preserve">. Концерт для фортепиано с оркестром; Соната ми минор (фрагменты по выбору учителя); </w:t>
      </w:r>
      <w:r w:rsidRPr="00306EB5">
        <w:rPr>
          <w:i/>
          <w:sz w:val="28"/>
          <w:szCs w:val="28"/>
        </w:rPr>
        <w:t>К. Г. Паустовский</w:t>
      </w:r>
      <w:r w:rsidRPr="00306EB5">
        <w:rPr>
          <w:sz w:val="28"/>
          <w:szCs w:val="28"/>
        </w:rPr>
        <w:t>. Корзина с еловыми шишками.</w:t>
      </w:r>
    </w:p>
    <w:p w:rsidR="009609B0" w:rsidRPr="00306EB5" w:rsidRDefault="009609B0" w:rsidP="00E55849">
      <w:pPr>
        <w:pStyle w:val="50"/>
        <w:shd w:val="clear" w:color="auto" w:fill="auto"/>
        <w:spacing w:before="240" w:after="0" w:line="240" w:lineRule="auto"/>
        <w:ind w:right="40" w:firstLine="567"/>
        <w:jc w:val="both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Описание правильного ответа:</w:t>
      </w:r>
    </w:p>
    <w:p w:rsidR="001F6D1A" w:rsidRPr="00306EB5" w:rsidRDefault="001F6D1A" w:rsidP="00AC0D4B">
      <w:pPr>
        <w:pStyle w:val="50"/>
        <w:shd w:val="clear" w:color="auto" w:fill="auto"/>
        <w:spacing w:after="0"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sz w:val="28"/>
          <w:szCs w:val="28"/>
        </w:rPr>
        <w:t>Приведён пример преобразующего влияния музыкального искусства из числа знакомых литературно-поэтических про</w:t>
      </w:r>
      <w:r w:rsidRPr="00306EB5">
        <w:rPr>
          <w:sz w:val="28"/>
          <w:szCs w:val="28"/>
        </w:rPr>
        <w:softHyphen/>
        <w:t>изведений, былин, народных сказок (былина о Садко, миф об Орфее, рассказы К. Г. Паустовского, В. Г. Короленко и др.).</w:t>
      </w:r>
    </w:p>
    <w:p w:rsidR="001F6D1A" w:rsidRPr="00306EB5" w:rsidRDefault="001F6D1A" w:rsidP="00E55849">
      <w:pPr>
        <w:pStyle w:val="11"/>
        <w:keepNext/>
        <w:keepLines/>
        <w:shd w:val="clear" w:color="auto" w:fill="auto"/>
        <w:spacing w:line="240" w:lineRule="auto"/>
        <w:ind w:left="300" w:right="520"/>
        <w:jc w:val="both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 xml:space="preserve">Критерии достижения планируемого результата: </w:t>
      </w:r>
    </w:p>
    <w:p w:rsidR="001F6D1A" w:rsidRPr="00306EB5" w:rsidRDefault="001F6D1A" w:rsidP="00AC0D4B">
      <w:pPr>
        <w:pStyle w:val="11"/>
        <w:keepNext/>
        <w:keepLines/>
        <w:shd w:val="clear" w:color="auto" w:fill="auto"/>
        <w:spacing w:before="0" w:line="240" w:lineRule="auto"/>
        <w:ind w:left="300" w:right="520"/>
        <w:jc w:val="left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Базовый уровень:</w:t>
      </w:r>
    </w:p>
    <w:p w:rsidR="001F6D1A" w:rsidRPr="00306EB5" w:rsidRDefault="009609B0" w:rsidP="009609B0">
      <w:pPr>
        <w:pStyle w:val="1"/>
        <w:shd w:val="clear" w:color="auto" w:fill="auto"/>
        <w:tabs>
          <w:tab w:val="left" w:pos="0"/>
        </w:tabs>
        <w:spacing w:line="240" w:lineRule="auto"/>
        <w:ind w:right="40" w:firstLine="567"/>
        <w:rPr>
          <w:sz w:val="28"/>
          <w:szCs w:val="28"/>
        </w:rPr>
      </w:pPr>
      <w:r w:rsidRPr="00306EB5">
        <w:rPr>
          <w:sz w:val="28"/>
          <w:szCs w:val="28"/>
        </w:rPr>
        <w:t xml:space="preserve">1. </w:t>
      </w:r>
      <w:r w:rsidR="001F6D1A" w:rsidRPr="00306EB5">
        <w:rPr>
          <w:sz w:val="28"/>
          <w:szCs w:val="28"/>
        </w:rPr>
        <w:t>Дан один пример воздействия музыки, её преобразую</w:t>
      </w:r>
      <w:r w:rsidR="001F6D1A" w:rsidRPr="00306EB5">
        <w:rPr>
          <w:sz w:val="28"/>
          <w:szCs w:val="28"/>
        </w:rPr>
        <w:softHyphen/>
        <w:t>щего влияния на основе известных из курса музыки произ</w:t>
      </w:r>
      <w:r w:rsidR="001F6D1A" w:rsidRPr="00306EB5">
        <w:rPr>
          <w:sz w:val="28"/>
          <w:szCs w:val="28"/>
        </w:rPr>
        <w:softHyphen/>
        <w:t>ведений (музыкальных и литературных).</w:t>
      </w:r>
    </w:p>
    <w:p w:rsidR="001F6D1A" w:rsidRPr="00306EB5" w:rsidRDefault="001F6D1A" w:rsidP="00AC0D4B">
      <w:pPr>
        <w:pStyle w:val="1"/>
        <w:shd w:val="clear" w:color="auto" w:fill="auto"/>
        <w:spacing w:line="240" w:lineRule="auto"/>
        <w:ind w:right="40" w:firstLine="567"/>
        <w:rPr>
          <w:sz w:val="28"/>
          <w:szCs w:val="28"/>
        </w:rPr>
      </w:pPr>
      <w:r w:rsidRPr="00306EB5">
        <w:rPr>
          <w:sz w:val="28"/>
          <w:szCs w:val="28"/>
        </w:rPr>
        <w:t>2. Верно названы литературное произведение и автор му</w:t>
      </w:r>
      <w:r w:rsidRPr="00306EB5">
        <w:rPr>
          <w:sz w:val="28"/>
          <w:szCs w:val="28"/>
        </w:rPr>
        <w:softHyphen/>
        <w:t>зыки.</w:t>
      </w:r>
    </w:p>
    <w:p w:rsidR="001F6D1A" w:rsidRPr="00306EB5" w:rsidRDefault="001F6D1A" w:rsidP="00E55849">
      <w:pPr>
        <w:pStyle w:val="70"/>
        <w:shd w:val="clear" w:color="auto" w:fill="auto"/>
        <w:spacing w:before="240" w:after="0" w:line="240" w:lineRule="auto"/>
        <w:ind w:left="40" w:firstLine="280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Повышенный уровень:</w:t>
      </w:r>
    </w:p>
    <w:p w:rsidR="001F6D1A" w:rsidRPr="00306EB5" w:rsidRDefault="009609B0" w:rsidP="009609B0">
      <w:pPr>
        <w:pStyle w:val="1"/>
        <w:shd w:val="clear" w:color="auto" w:fill="auto"/>
        <w:tabs>
          <w:tab w:val="left" w:pos="0"/>
        </w:tabs>
        <w:spacing w:line="240" w:lineRule="auto"/>
        <w:ind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 xml:space="preserve">1. </w:t>
      </w:r>
      <w:r w:rsidR="001F6D1A" w:rsidRPr="00306EB5">
        <w:rPr>
          <w:sz w:val="28"/>
          <w:szCs w:val="28"/>
        </w:rPr>
        <w:t>Названо не менее двух примеров воздействия музыки, её преобразующего влияния на основе собственного жиз</w:t>
      </w:r>
      <w:r w:rsidR="001F6D1A" w:rsidRPr="00306EB5">
        <w:rPr>
          <w:sz w:val="28"/>
          <w:szCs w:val="28"/>
        </w:rPr>
        <w:softHyphen/>
        <w:t>ненного опыта, знания музыкальных и литературных про</w:t>
      </w:r>
      <w:r w:rsidR="001F6D1A" w:rsidRPr="00306EB5">
        <w:rPr>
          <w:sz w:val="28"/>
          <w:szCs w:val="28"/>
        </w:rPr>
        <w:softHyphen/>
        <w:t>изведений, в том числе выходящих за рамки курса музыки в основной школе.</w:t>
      </w:r>
    </w:p>
    <w:p w:rsidR="001F6D1A" w:rsidRPr="00306EB5" w:rsidRDefault="001F6D1A" w:rsidP="009609B0">
      <w:pPr>
        <w:pStyle w:val="1"/>
        <w:numPr>
          <w:ilvl w:val="0"/>
          <w:numId w:val="5"/>
        </w:numPr>
        <w:shd w:val="clear" w:color="auto" w:fill="auto"/>
        <w:tabs>
          <w:tab w:val="left" w:pos="0"/>
        </w:tabs>
        <w:spacing w:after="120" w:line="240" w:lineRule="auto"/>
        <w:ind w:right="20"/>
        <w:rPr>
          <w:sz w:val="28"/>
          <w:szCs w:val="28"/>
        </w:rPr>
      </w:pPr>
      <w:r w:rsidRPr="00306EB5">
        <w:rPr>
          <w:sz w:val="28"/>
          <w:szCs w:val="28"/>
        </w:rPr>
        <w:t>Верно названы оба литературных произведения и авто</w:t>
      </w:r>
      <w:r w:rsidRPr="00306EB5">
        <w:rPr>
          <w:sz w:val="28"/>
          <w:szCs w:val="28"/>
        </w:rPr>
        <w:softHyphen/>
        <w:t>ры музыки.</w:t>
      </w:r>
    </w:p>
    <w:p w:rsidR="001F6D1A" w:rsidRPr="00306EB5" w:rsidRDefault="001F6D1A" w:rsidP="001F6D1A">
      <w:pPr>
        <w:pStyle w:val="20"/>
        <w:shd w:val="clear" w:color="auto" w:fill="auto"/>
        <w:spacing w:line="240" w:lineRule="auto"/>
        <w:ind w:left="40" w:right="20" w:firstLine="527"/>
        <w:jc w:val="both"/>
        <w:rPr>
          <w:sz w:val="24"/>
          <w:szCs w:val="24"/>
        </w:rPr>
      </w:pPr>
      <w:r w:rsidRPr="00306EB5">
        <w:rPr>
          <w:rStyle w:val="21"/>
          <w:sz w:val="24"/>
          <w:szCs w:val="24"/>
        </w:rPr>
        <w:t>Методический комментарий.</w:t>
      </w:r>
      <w:r w:rsidRPr="00306EB5">
        <w:rPr>
          <w:sz w:val="24"/>
          <w:szCs w:val="24"/>
        </w:rPr>
        <w:t xml:space="preserve"> Задание предполагает предва</w:t>
      </w:r>
      <w:r w:rsidRPr="00306EB5">
        <w:rPr>
          <w:sz w:val="24"/>
          <w:szCs w:val="24"/>
        </w:rPr>
        <w:softHyphen/>
        <w:t>рительное ознакомление с музыкой и литературными произведе</w:t>
      </w:r>
      <w:r w:rsidRPr="00306EB5">
        <w:rPr>
          <w:sz w:val="24"/>
          <w:szCs w:val="24"/>
        </w:rPr>
        <w:softHyphen/>
        <w:t>ниями, предлагаемыми выше (если это не предусмотрено про</w:t>
      </w:r>
      <w:r w:rsidRPr="00306EB5">
        <w:rPr>
          <w:sz w:val="24"/>
          <w:szCs w:val="24"/>
        </w:rPr>
        <w:softHyphen/>
        <w:t>граммой).</w:t>
      </w:r>
    </w:p>
    <w:p w:rsidR="001F6D1A" w:rsidRPr="00306EB5" w:rsidRDefault="001F6D1A" w:rsidP="001F6D1A">
      <w:pPr>
        <w:pStyle w:val="20"/>
        <w:shd w:val="clear" w:color="auto" w:fill="auto"/>
        <w:spacing w:line="240" w:lineRule="auto"/>
        <w:ind w:left="40" w:right="20" w:firstLine="527"/>
        <w:jc w:val="both"/>
        <w:rPr>
          <w:sz w:val="24"/>
          <w:szCs w:val="24"/>
        </w:rPr>
      </w:pPr>
      <w:r w:rsidRPr="00306EB5">
        <w:rPr>
          <w:sz w:val="24"/>
          <w:szCs w:val="24"/>
        </w:rPr>
        <w:t>Может быть предложено как для фронтальной, так и для груп</w:t>
      </w:r>
      <w:r w:rsidRPr="00306EB5">
        <w:rPr>
          <w:sz w:val="24"/>
          <w:szCs w:val="24"/>
        </w:rPr>
        <w:softHyphen/>
        <w:t>повой или индивидуальной работы — устной или письменной.</w:t>
      </w:r>
    </w:p>
    <w:p w:rsidR="00AC0D4B" w:rsidRPr="00306EB5" w:rsidRDefault="00AC0D4B" w:rsidP="001F6D1A">
      <w:pPr>
        <w:pStyle w:val="20"/>
        <w:shd w:val="clear" w:color="auto" w:fill="auto"/>
        <w:spacing w:line="240" w:lineRule="auto"/>
        <w:ind w:left="40" w:right="20" w:firstLine="527"/>
        <w:jc w:val="both"/>
        <w:rPr>
          <w:sz w:val="24"/>
          <w:szCs w:val="24"/>
        </w:rPr>
      </w:pPr>
    </w:p>
    <w:p w:rsidR="00AC0D4B" w:rsidRPr="00306EB5" w:rsidRDefault="00AC0D4B" w:rsidP="00AC0D4B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sz w:val="28"/>
          <w:szCs w:val="28"/>
        </w:rPr>
      </w:pPr>
      <w:r w:rsidRPr="00306EB5">
        <w:rPr>
          <w:rStyle w:val="21"/>
          <w:b w:val="0"/>
          <w:i w:val="0"/>
          <w:sz w:val="28"/>
          <w:szCs w:val="28"/>
        </w:rPr>
        <w:t>9</w:t>
      </w:r>
      <w:r w:rsidRPr="004324B4">
        <w:rPr>
          <w:rStyle w:val="21"/>
          <w:b w:val="0"/>
          <w:i w:val="0"/>
          <w:sz w:val="28"/>
          <w:szCs w:val="28"/>
        </w:rPr>
        <w:t xml:space="preserve">. </w:t>
      </w:r>
      <w:r w:rsidRPr="004324B4">
        <w:rPr>
          <w:b/>
          <w:i/>
          <w:sz w:val="28"/>
          <w:szCs w:val="28"/>
        </w:rPr>
        <w:t>(Комплексное</w:t>
      </w:r>
      <w:r w:rsidR="00213459" w:rsidRPr="004324B4">
        <w:rPr>
          <w:b/>
          <w:i/>
          <w:sz w:val="28"/>
          <w:szCs w:val="28"/>
        </w:rPr>
        <w:t xml:space="preserve"> задание</w:t>
      </w:r>
      <w:r w:rsidRPr="004324B4">
        <w:rPr>
          <w:b/>
          <w:i/>
          <w:sz w:val="28"/>
          <w:szCs w:val="28"/>
        </w:rPr>
        <w:t>, базовый и повышенный уровни)</w:t>
      </w:r>
    </w:p>
    <w:p w:rsidR="00AC0D4B" w:rsidRPr="00306EB5" w:rsidRDefault="00AC0D4B" w:rsidP="00AC0D4B">
      <w:pPr>
        <w:pStyle w:val="50"/>
        <w:shd w:val="clear" w:color="auto" w:fill="auto"/>
        <w:spacing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b/>
          <w:sz w:val="28"/>
          <w:szCs w:val="28"/>
        </w:rPr>
        <w:t>Рекомендуемые музыкальные произведения для прослушивания</w:t>
      </w:r>
      <w:r w:rsidRPr="00306EB5">
        <w:rPr>
          <w:sz w:val="28"/>
          <w:szCs w:val="28"/>
        </w:rPr>
        <w:t xml:space="preserve"> </w:t>
      </w:r>
      <w:r w:rsidRPr="00306EB5">
        <w:rPr>
          <w:i/>
          <w:sz w:val="28"/>
          <w:szCs w:val="28"/>
        </w:rPr>
        <w:t>(с учетом особенностей программы могут быть заменены учителем на равноценные)</w:t>
      </w:r>
    </w:p>
    <w:p w:rsidR="00AC0D4B" w:rsidRPr="00DF422B" w:rsidRDefault="00AC0D4B" w:rsidP="00AC0D4B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t>В. А. Моцарт</w:t>
      </w:r>
      <w:r w:rsidRPr="00DF422B">
        <w:rPr>
          <w:rStyle w:val="21"/>
          <w:i w:val="0"/>
          <w:sz w:val="28"/>
          <w:szCs w:val="28"/>
        </w:rPr>
        <w:t xml:space="preserve">. </w:t>
      </w:r>
      <w:r w:rsidRPr="00DF422B">
        <w:rPr>
          <w:rStyle w:val="21"/>
          <w:b w:val="0"/>
          <w:i w:val="0"/>
          <w:sz w:val="28"/>
          <w:szCs w:val="28"/>
        </w:rPr>
        <w:t>Сонаты ля фортепиано.</w:t>
      </w:r>
    </w:p>
    <w:p w:rsidR="00AC0D4B" w:rsidRPr="00DF422B" w:rsidRDefault="00AC0D4B" w:rsidP="00AC0D4B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t>Л. Бетховен.</w:t>
      </w:r>
      <w:r w:rsidRPr="00DF422B">
        <w:rPr>
          <w:rStyle w:val="21"/>
          <w:i w:val="0"/>
          <w:sz w:val="28"/>
          <w:szCs w:val="28"/>
        </w:rPr>
        <w:t xml:space="preserve"> </w:t>
      </w:r>
      <w:r w:rsidRPr="00DF422B">
        <w:rPr>
          <w:rStyle w:val="21"/>
          <w:b w:val="0"/>
          <w:i w:val="0"/>
          <w:sz w:val="28"/>
          <w:szCs w:val="28"/>
        </w:rPr>
        <w:t>Сонаты для фортепиано.</w:t>
      </w:r>
    </w:p>
    <w:p w:rsidR="00AC0D4B" w:rsidRPr="00DF422B" w:rsidRDefault="00AC0D4B" w:rsidP="00AC0D4B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b w:val="0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lastRenderedPageBreak/>
        <w:t>Ф. Шопен</w:t>
      </w:r>
      <w:r w:rsidRPr="00DF422B">
        <w:rPr>
          <w:rStyle w:val="21"/>
          <w:i w:val="0"/>
          <w:sz w:val="28"/>
          <w:szCs w:val="28"/>
        </w:rPr>
        <w:t xml:space="preserve">. </w:t>
      </w:r>
      <w:r w:rsidRPr="00DF422B">
        <w:rPr>
          <w:rStyle w:val="21"/>
          <w:b w:val="0"/>
          <w:i w:val="0"/>
          <w:sz w:val="28"/>
          <w:szCs w:val="28"/>
        </w:rPr>
        <w:t>Прелюдии; ноктюрны; мазурки.</w:t>
      </w:r>
    </w:p>
    <w:p w:rsidR="00AC0D4B" w:rsidRPr="00DF422B" w:rsidRDefault="00AC0D4B" w:rsidP="00AC0D4B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b w:val="0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t>П. И. Чайковский.</w:t>
      </w:r>
      <w:r w:rsidRPr="00DF422B">
        <w:rPr>
          <w:rStyle w:val="21"/>
          <w:i w:val="0"/>
          <w:sz w:val="28"/>
          <w:szCs w:val="28"/>
        </w:rPr>
        <w:t xml:space="preserve"> </w:t>
      </w:r>
      <w:r w:rsidRPr="00DF422B">
        <w:rPr>
          <w:rStyle w:val="21"/>
          <w:b w:val="0"/>
          <w:i w:val="0"/>
          <w:sz w:val="28"/>
          <w:szCs w:val="28"/>
        </w:rPr>
        <w:t>Пьесы из фортепианного цикла «Времена года».</w:t>
      </w:r>
    </w:p>
    <w:p w:rsidR="00AC0D4B" w:rsidRPr="00DF422B" w:rsidRDefault="00AC0D4B" w:rsidP="00AC0D4B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b w:val="0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t>М.П. Мусоргский.</w:t>
      </w:r>
      <w:r w:rsidRPr="00DF422B">
        <w:rPr>
          <w:rStyle w:val="21"/>
          <w:i w:val="0"/>
          <w:sz w:val="28"/>
          <w:szCs w:val="28"/>
        </w:rPr>
        <w:t xml:space="preserve"> </w:t>
      </w:r>
      <w:r w:rsidRPr="00DF422B">
        <w:rPr>
          <w:rStyle w:val="21"/>
          <w:b w:val="0"/>
          <w:i w:val="0"/>
          <w:sz w:val="28"/>
          <w:szCs w:val="28"/>
        </w:rPr>
        <w:t>Пьес из фортепианной сюиты «</w:t>
      </w:r>
      <w:r w:rsidR="00DF422B" w:rsidRPr="00DF422B">
        <w:rPr>
          <w:rStyle w:val="21"/>
          <w:b w:val="0"/>
          <w:i w:val="0"/>
          <w:sz w:val="28"/>
          <w:szCs w:val="28"/>
        </w:rPr>
        <w:t>Картинки с выставки».</w:t>
      </w:r>
      <w:r w:rsidRPr="00DF422B">
        <w:rPr>
          <w:rStyle w:val="21"/>
          <w:b w:val="0"/>
          <w:i w:val="0"/>
          <w:sz w:val="28"/>
          <w:szCs w:val="28"/>
        </w:rPr>
        <w:t xml:space="preserve"> </w:t>
      </w:r>
    </w:p>
    <w:p w:rsidR="00AC0D4B" w:rsidRPr="00306EB5" w:rsidRDefault="00AC0D4B" w:rsidP="00AC0D4B">
      <w:pPr>
        <w:pStyle w:val="30"/>
        <w:shd w:val="clear" w:color="auto" w:fill="auto"/>
        <w:spacing w:after="61" w:line="240" w:lineRule="auto"/>
        <w:ind w:left="20" w:right="20" w:firstLine="547"/>
        <w:rPr>
          <w:sz w:val="24"/>
          <w:szCs w:val="24"/>
        </w:rPr>
      </w:pPr>
      <w:r w:rsidRPr="00306EB5">
        <w:rPr>
          <w:rStyle w:val="21"/>
          <w:sz w:val="24"/>
          <w:szCs w:val="24"/>
        </w:rPr>
        <w:t>Примечание.</w:t>
      </w:r>
      <w:r w:rsidRPr="00306EB5">
        <w:rPr>
          <w:sz w:val="24"/>
          <w:szCs w:val="24"/>
        </w:rPr>
        <w:t xml:space="preserve"> В данном задании название музыкального произ</w:t>
      </w:r>
      <w:r w:rsidRPr="00306EB5">
        <w:rPr>
          <w:sz w:val="24"/>
          <w:szCs w:val="24"/>
        </w:rPr>
        <w:softHyphen/>
        <w:t>ведения школьникам не сообщается. Описание ответа дано на при</w:t>
      </w:r>
      <w:r w:rsidRPr="00306EB5">
        <w:rPr>
          <w:sz w:val="24"/>
          <w:szCs w:val="24"/>
        </w:rPr>
        <w:softHyphen/>
        <w:t>мере «Вальса-фантазии» М. И. Глинки.</w:t>
      </w:r>
    </w:p>
    <w:p w:rsidR="00AC0D4B" w:rsidRPr="00E55849" w:rsidRDefault="00AC0D4B" w:rsidP="00E55849">
      <w:pPr>
        <w:pStyle w:val="11"/>
        <w:keepNext/>
        <w:keepLines/>
        <w:shd w:val="clear" w:color="auto" w:fill="auto"/>
        <w:spacing w:line="240" w:lineRule="auto"/>
        <w:ind w:firstLine="567"/>
        <w:jc w:val="both"/>
        <w:rPr>
          <w:b/>
          <w:i/>
          <w:sz w:val="28"/>
          <w:szCs w:val="28"/>
        </w:rPr>
      </w:pPr>
      <w:bookmarkStart w:id="1" w:name="bookmark4"/>
      <w:r w:rsidRPr="00E55849">
        <w:rPr>
          <w:b/>
          <w:i/>
          <w:sz w:val="28"/>
          <w:szCs w:val="28"/>
        </w:rPr>
        <w:t>Описание возможного ответа:</w:t>
      </w:r>
      <w:bookmarkEnd w:id="1"/>
    </w:p>
    <w:p w:rsidR="00AC0D4B" w:rsidRPr="00EA18ED" w:rsidRDefault="00AC0D4B" w:rsidP="00213459">
      <w:pPr>
        <w:pStyle w:val="40"/>
        <w:shd w:val="clear" w:color="auto" w:fill="auto"/>
        <w:tabs>
          <w:tab w:val="left" w:pos="0"/>
        </w:tabs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ED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8ED">
        <w:rPr>
          <w:rFonts w:ascii="Times New Roman" w:hAnsi="Times New Roman" w:cs="Times New Roman"/>
          <w:sz w:val="28"/>
          <w:szCs w:val="28"/>
        </w:rPr>
        <w:t>Определён жанр произведения (в соответствии с приведён</w:t>
      </w:r>
      <w:r w:rsidRPr="00EA18ED">
        <w:rPr>
          <w:rFonts w:ascii="Times New Roman" w:hAnsi="Times New Roman" w:cs="Times New Roman"/>
          <w:sz w:val="28"/>
          <w:szCs w:val="28"/>
        </w:rPr>
        <w:softHyphen/>
        <w:t>ным примером — вальс).</w:t>
      </w:r>
    </w:p>
    <w:p w:rsidR="00AC0D4B" w:rsidRPr="00EA18ED" w:rsidRDefault="00AC0D4B" w:rsidP="00AC0D4B">
      <w:pPr>
        <w:pStyle w:val="40"/>
        <w:shd w:val="clear" w:color="auto" w:fill="auto"/>
        <w:tabs>
          <w:tab w:val="left" w:pos="0"/>
        </w:tabs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A18ED">
        <w:rPr>
          <w:rFonts w:ascii="Times New Roman" w:hAnsi="Times New Roman" w:cs="Times New Roman"/>
          <w:sz w:val="28"/>
          <w:szCs w:val="28"/>
        </w:rPr>
        <w:t>Отмечены основные выразительные средства (например: «напевная мелодия», «изящный, грациозный ритмический рисунок», «нежное звучание струнных инструментов», «темп небыстрого вальса»).</w:t>
      </w:r>
    </w:p>
    <w:p w:rsidR="00AC0D4B" w:rsidRDefault="00AC0D4B" w:rsidP="00AC0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A18ED">
        <w:rPr>
          <w:rFonts w:ascii="Times New Roman" w:hAnsi="Times New Roman" w:cs="Times New Roman"/>
          <w:sz w:val="28"/>
          <w:szCs w:val="28"/>
        </w:rPr>
        <w:t>Дана общая характеристика эмоционально-образного со</w:t>
      </w:r>
      <w:r w:rsidRPr="00EA18ED">
        <w:rPr>
          <w:rFonts w:ascii="Times New Roman" w:hAnsi="Times New Roman" w:cs="Times New Roman"/>
          <w:sz w:val="28"/>
          <w:szCs w:val="28"/>
        </w:rPr>
        <w:softHyphen/>
        <w:t>держания прослушанного сочинения (например: «танцующая девушка», «состояние далёкой мечты»)</w:t>
      </w:r>
    </w:p>
    <w:p w:rsidR="00AC0D4B" w:rsidRPr="00EA18ED" w:rsidRDefault="00AC0D4B" w:rsidP="00AC0D4B">
      <w:pPr>
        <w:pStyle w:val="40"/>
        <w:numPr>
          <w:ilvl w:val="0"/>
          <w:numId w:val="9"/>
        </w:numPr>
        <w:shd w:val="clear" w:color="auto" w:fill="auto"/>
        <w:tabs>
          <w:tab w:val="left" w:pos="0"/>
        </w:tabs>
        <w:spacing w:before="0" w:line="240" w:lineRule="auto"/>
        <w:ind w:left="0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8ED">
        <w:rPr>
          <w:rFonts w:ascii="Times New Roman" w:hAnsi="Times New Roman" w:cs="Times New Roman"/>
          <w:sz w:val="28"/>
          <w:szCs w:val="28"/>
        </w:rPr>
        <w:t>Названо хотя бы одно музыкальное произведение, анало</w:t>
      </w:r>
      <w:r w:rsidRPr="00EA18ED">
        <w:rPr>
          <w:rFonts w:ascii="Times New Roman" w:hAnsi="Times New Roman" w:cs="Times New Roman"/>
          <w:sz w:val="28"/>
          <w:szCs w:val="28"/>
        </w:rPr>
        <w:softHyphen/>
        <w:t>гичное и/или контрастное прослушанному сочинению, напри</w:t>
      </w:r>
      <w:r w:rsidRPr="00EA18ED">
        <w:rPr>
          <w:rFonts w:ascii="Times New Roman" w:hAnsi="Times New Roman" w:cs="Times New Roman"/>
          <w:sz w:val="28"/>
          <w:szCs w:val="28"/>
        </w:rPr>
        <w:softHyphen/>
        <w:t>мер:</w:t>
      </w:r>
      <w:r w:rsidRPr="00EA18ED">
        <w:rPr>
          <w:rStyle w:val="21"/>
          <w:rFonts w:eastAsia="Microsoft Sans Serif"/>
          <w:sz w:val="28"/>
          <w:szCs w:val="28"/>
        </w:rPr>
        <w:t xml:space="preserve"> Г. В. Свиридов.</w:t>
      </w:r>
      <w:r w:rsidRPr="00EA18ED">
        <w:rPr>
          <w:rFonts w:ascii="Times New Roman" w:hAnsi="Times New Roman" w:cs="Times New Roman"/>
          <w:sz w:val="28"/>
          <w:szCs w:val="28"/>
        </w:rPr>
        <w:t xml:space="preserve"> Музыкальные иллюстрации к повести А. С. Пушкина «Метель», вальс.</w:t>
      </w:r>
    </w:p>
    <w:p w:rsidR="00AC0D4B" w:rsidRPr="00306EB5" w:rsidRDefault="00AC0D4B" w:rsidP="00306EB5">
      <w:pPr>
        <w:pStyle w:val="30"/>
        <w:shd w:val="clear" w:color="auto" w:fill="auto"/>
        <w:tabs>
          <w:tab w:val="left" w:pos="9498"/>
        </w:tabs>
        <w:spacing w:after="181" w:line="240" w:lineRule="auto"/>
        <w:ind w:left="40" w:right="-1" w:firstLine="527"/>
        <w:rPr>
          <w:sz w:val="24"/>
          <w:szCs w:val="24"/>
        </w:rPr>
      </w:pPr>
      <w:r w:rsidRPr="00306EB5">
        <w:rPr>
          <w:rStyle w:val="21"/>
          <w:sz w:val="24"/>
          <w:szCs w:val="24"/>
        </w:rPr>
        <w:t>Примечание.</w:t>
      </w:r>
      <w:r w:rsidRPr="00306EB5">
        <w:rPr>
          <w:sz w:val="24"/>
          <w:szCs w:val="24"/>
        </w:rPr>
        <w:t xml:space="preserve"> Эмоциональные, интонационно-образные характе</w:t>
      </w:r>
      <w:r w:rsidRPr="00306EB5">
        <w:rPr>
          <w:sz w:val="24"/>
          <w:szCs w:val="24"/>
        </w:rPr>
        <w:softHyphen/>
        <w:t>ристики, данные школьниками, могут быть и иными, но соответ</w:t>
      </w:r>
      <w:r w:rsidRPr="00306EB5">
        <w:rPr>
          <w:sz w:val="24"/>
          <w:szCs w:val="24"/>
        </w:rPr>
        <w:softHyphen/>
        <w:t>ствующими художественно-образному содержанию прослушанного музыкального произведения.</w:t>
      </w:r>
    </w:p>
    <w:p w:rsidR="00AC0D4B" w:rsidRPr="00AC0D4B" w:rsidRDefault="00AC0D4B" w:rsidP="00306EB5">
      <w:pPr>
        <w:pStyle w:val="11"/>
        <w:keepNext/>
        <w:keepLines/>
        <w:shd w:val="clear" w:color="auto" w:fill="auto"/>
        <w:spacing w:before="0" w:line="240" w:lineRule="auto"/>
        <w:ind w:right="520" w:firstLine="567"/>
        <w:jc w:val="left"/>
        <w:rPr>
          <w:b/>
          <w:i/>
          <w:sz w:val="28"/>
          <w:szCs w:val="28"/>
        </w:rPr>
      </w:pPr>
      <w:r w:rsidRPr="00AC0D4B">
        <w:rPr>
          <w:b/>
          <w:i/>
          <w:sz w:val="28"/>
          <w:szCs w:val="28"/>
        </w:rPr>
        <w:t xml:space="preserve">Критерии достижения планируемого результата: </w:t>
      </w:r>
    </w:p>
    <w:p w:rsidR="00AC0D4B" w:rsidRPr="00AC0D4B" w:rsidRDefault="00AC0D4B" w:rsidP="00AC0D4B">
      <w:pPr>
        <w:pStyle w:val="11"/>
        <w:keepNext/>
        <w:keepLines/>
        <w:shd w:val="clear" w:color="auto" w:fill="auto"/>
        <w:spacing w:before="0" w:line="240" w:lineRule="auto"/>
        <w:ind w:right="520" w:firstLine="567"/>
        <w:jc w:val="both"/>
        <w:rPr>
          <w:b/>
          <w:i/>
          <w:sz w:val="28"/>
          <w:szCs w:val="28"/>
        </w:rPr>
      </w:pPr>
      <w:r w:rsidRPr="00AC0D4B">
        <w:rPr>
          <w:b/>
          <w:i/>
          <w:sz w:val="28"/>
          <w:szCs w:val="28"/>
        </w:rPr>
        <w:t>Базовый уровень:</w:t>
      </w:r>
    </w:p>
    <w:p w:rsidR="00AC0D4B" w:rsidRDefault="00AC0D4B" w:rsidP="00306EB5">
      <w:pPr>
        <w:pStyle w:val="30"/>
        <w:shd w:val="clear" w:color="auto" w:fill="auto"/>
        <w:spacing w:after="181" w:line="240" w:lineRule="auto"/>
        <w:ind w:right="280" w:firstLine="567"/>
        <w:rPr>
          <w:sz w:val="28"/>
          <w:szCs w:val="28"/>
        </w:rPr>
      </w:pPr>
      <w:r w:rsidRPr="00B24ED8">
        <w:rPr>
          <w:sz w:val="28"/>
          <w:szCs w:val="28"/>
        </w:rPr>
        <w:t>1.</w:t>
      </w:r>
      <w:r>
        <w:rPr>
          <w:sz w:val="28"/>
          <w:szCs w:val="28"/>
        </w:rPr>
        <w:t xml:space="preserve"> Верно определён жанр произведения.</w:t>
      </w:r>
    </w:p>
    <w:p w:rsidR="00AC0D4B" w:rsidRDefault="00AC0D4B" w:rsidP="00306EB5">
      <w:pPr>
        <w:pStyle w:val="30"/>
        <w:shd w:val="clear" w:color="auto" w:fill="auto"/>
        <w:spacing w:after="181" w:line="240" w:lineRule="auto"/>
        <w:ind w:left="40" w:right="-1" w:firstLine="52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A18ED">
        <w:rPr>
          <w:sz w:val="28"/>
          <w:szCs w:val="28"/>
        </w:rPr>
        <w:t xml:space="preserve">Отмечены характерные средства </w:t>
      </w:r>
      <w:r>
        <w:rPr>
          <w:sz w:val="28"/>
          <w:szCs w:val="28"/>
        </w:rPr>
        <w:t xml:space="preserve">выразительности, </w:t>
      </w:r>
      <w:r w:rsidRPr="00EA18ED">
        <w:rPr>
          <w:sz w:val="28"/>
          <w:szCs w:val="28"/>
        </w:rPr>
        <w:t>осо</w:t>
      </w:r>
      <w:r w:rsidRPr="00EA18ED">
        <w:rPr>
          <w:sz w:val="28"/>
          <w:szCs w:val="28"/>
        </w:rPr>
        <w:softHyphen/>
        <w:t>бенности музыкального изложения.</w:t>
      </w:r>
    </w:p>
    <w:p w:rsidR="00AC0D4B" w:rsidRPr="00EA18ED" w:rsidRDefault="00AC0D4B" w:rsidP="00306EB5">
      <w:pPr>
        <w:pStyle w:val="30"/>
        <w:shd w:val="clear" w:color="auto" w:fill="auto"/>
        <w:spacing w:after="181" w:line="240" w:lineRule="auto"/>
        <w:ind w:left="40" w:right="-1" w:firstLine="52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A18ED">
        <w:rPr>
          <w:sz w:val="28"/>
          <w:szCs w:val="28"/>
        </w:rPr>
        <w:t>Раскрыто в общих чертах эмоционально-образное содер</w:t>
      </w:r>
      <w:r w:rsidRPr="00EA18ED">
        <w:rPr>
          <w:sz w:val="28"/>
          <w:szCs w:val="28"/>
        </w:rPr>
        <w:softHyphen/>
        <w:t>жание сочинения.</w:t>
      </w:r>
    </w:p>
    <w:p w:rsidR="00AC0D4B" w:rsidRPr="00AC0D4B" w:rsidRDefault="00AC0D4B" w:rsidP="00AC0D4B">
      <w:pPr>
        <w:pStyle w:val="11"/>
        <w:keepNext/>
        <w:keepLines/>
        <w:shd w:val="clear" w:color="auto" w:fill="auto"/>
        <w:spacing w:before="0" w:after="3" w:line="240" w:lineRule="auto"/>
        <w:ind w:left="40" w:firstLine="527"/>
        <w:jc w:val="both"/>
        <w:rPr>
          <w:b/>
          <w:i/>
          <w:sz w:val="28"/>
          <w:szCs w:val="28"/>
        </w:rPr>
      </w:pPr>
      <w:bookmarkStart w:id="2" w:name="bookmark7"/>
      <w:r w:rsidRPr="00AC0D4B">
        <w:rPr>
          <w:b/>
          <w:i/>
          <w:sz w:val="28"/>
          <w:szCs w:val="28"/>
        </w:rPr>
        <w:t>Повышенный уровень:</w:t>
      </w:r>
      <w:bookmarkEnd w:id="2"/>
    </w:p>
    <w:p w:rsidR="00AC0D4B" w:rsidRPr="00EA18ED" w:rsidRDefault="00AC0D4B" w:rsidP="00AC0D4B">
      <w:pPr>
        <w:pStyle w:val="1"/>
        <w:shd w:val="clear" w:color="auto" w:fill="auto"/>
        <w:tabs>
          <w:tab w:val="left" w:pos="0"/>
        </w:tabs>
        <w:spacing w:line="240" w:lineRule="auto"/>
        <w:ind w:firstLine="567"/>
        <w:rPr>
          <w:sz w:val="28"/>
          <w:szCs w:val="28"/>
        </w:rPr>
      </w:pPr>
      <w:r w:rsidRPr="00AC0D4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A18ED">
        <w:rPr>
          <w:sz w:val="28"/>
          <w:szCs w:val="28"/>
        </w:rPr>
        <w:t>Верно определён жанр произведения.</w:t>
      </w:r>
    </w:p>
    <w:p w:rsidR="00AC0D4B" w:rsidRPr="00EA18ED" w:rsidRDefault="00AC0D4B" w:rsidP="00AC0D4B">
      <w:pPr>
        <w:pStyle w:val="1"/>
        <w:shd w:val="clear" w:color="auto" w:fill="auto"/>
        <w:tabs>
          <w:tab w:val="left" w:pos="0"/>
        </w:tabs>
        <w:spacing w:line="240" w:lineRule="auto"/>
        <w:ind w:left="40" w:right="280" w:firstLine="52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A18ED">
        <w:rPr>
          <w:sz w:val="28"/>
          <w:szCs w:val="28"/>
        </w:rPr>
        <w:t>Отмечены характерные средства выразительности, осо</w:t>
      </w:r>
      <w:r w:rsidRPr="00EA18ED">
        <w:rPr>
          <w:sz w:val="28"/>
          <w:szCs w:val="28"/>
        </w:rPr>
        <w:softHyphen/>
        <w:t>бенности музыкального изложения.</w:t>
      </w:r>
    </w:p>
    <w:p w:rsidR="00AC0D4B" w:rsidRPr="00EA18ED" w:rsidRDefault="00AC0D4B" w:rsidP="00AC0D4B">
      <w:pPr>
        <w:pStyle w:val="1"/>
        <w:shd w:val="clear" w:color="auto" w:fill="auto"/>
        <w:spacing w:line="240" w:lineRule="auto"/>
        <w:ind w:left="40" w:firstLine="52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A18ED">
        <w:rPr>
          <w:sz w:val="28"/>
          <w:szCs w:val="28"/>
        </w:rPr>
        <w:t>Раскрыто эмоционально-образное содержание сочинения.</w:t>
      </w:r>
    </w:p>
    <w:p w:rsidR="00AC0D4B" w:rsidRPr="00EA18ED" w:rsidRDefault="00AC0D4B" w:rsidP="00306EB5">
      <w:pPr>
        <w:pStyle w:val="1"/>
        <w:shd w:val="clear" w:color="auto" w:fill="auto"/>
        <w:tabs>
          <w:tab w:val="left" w:pos="0"/>
        </w:tabs>
        <w:spacing w:line="240" w:lineRule="auto"/>
        <w:ind w:left="40" w:right="-1" w:firstLine="52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A18ED">
        <w:rPr>
          <w:sz w:val="28"/>
          <w:szCs w:val="28"/>
        </w:rPr>
        <w:t>Названо хотя бы одно музыкальное произведение, ана</w:t>
      </w:r>
      <w:r w:rsidRPr="00EA18ED">
        <w:rPr>
          <w:sz w:val="28"/>
          <w:szCs w:val="28"/>
        </w:rPr>
        <w:softHyphen/>
        <w:t>логичное и/или контрастное прослушанному сочинению, вер</w:t>
      </w:r>
      <w:r w:rsidRPr="00EA18ED">
        <w:rPr>
          <w:sz w:val="28"/>
          <w:szCs w:val="28"/>
        </w:rPr>
        <w:softHyphen/>
        <w:t>но указан его автор.</w:t>
      </w:r>
    </w:p>
    <w:p w:rsidR="00AD5C4B" w:rsidRDefault="00AD5C4B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422B" w:rsidRPr="004324B4" w:rsidRDefault="00DF422B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4324B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306EB5" w:rsidRPr="004324B4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4324B4">
        <w:rPr>
          <w:rFonts w:ascii="Times New Roman" w:hAnsi="Times New Roman" w:cs="Times New Roman"/>
          <w:b/>
          <w:i/>
          <w:sz w:val="28"/>
          <w:szCs w:val="28"/>
        </w:rPr>
        <w:t>омплексное</w:t>
      </w:r>
      <w:r w:rsidR="00213459" w:rsidRPr="004324B4">
        <w:rPr>
          <w:rFonts w:ascii="Times New Roman" w:hAnsi="Times New Roman" w:cs="Times New Roman"/>
          <w:b/>
          <w:i/>
          <w:sz w:val="28"/>
          <w:szCs w:val="28"/>
        </w:rPr>
        <w:t xml:space="preserve"> задание</w:t>
      </w:r>
      <w:r w:rsidRPr="004324B4">
        <w:rPr>
          <w:rFonts w:ascii="Times New Roman" w:hAnsi="Times New Roman" w:cs="Times New Roman"/>
          <w:b/>
          <w:i/>
          <w:sz w:val="28"/>
          <w:szCs w:val="28"/>
        </w:rPr>
        <w:t>, базовый и повышенный уровни)</w:t>
      </w:r>
    </w:p>
    <w:p w:rsidR="00E55849" w:rsidRPr="00306EB5" w:rsidRDefault="00E55849" w:rsidP="00E55849">
      <w:pPr>
        <w:pStyle w:val="23"/>
        <w:keepNext/>
        <w:keepLines/>
        <w:shd w:val="clear" w:color="auto" w:fill="auto"/>
        <w:spacing w:line="240" w:lineRule="auto"/>
        <w:ind w:firstLine="567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Описание правильного ответа:</w:t>
      </w:r>
    </w:p>
    <w:p w:rsidR="00E55849" w:rsidRPr="00306EB5" w:rsidRDefault="00E55849" w:rsidP="00E55849">
      <w:pPr>
        <w:pStyle w:val="30"/>
        <w:shd w:val="clear" w:color="auto" w:fill="auto"/>
        <w:spacing w:after="0" w:line="240" w:lineRule="auto"/>
        <w:ind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1. В процессе коллективного обсуждения выбран фрагмент оперы или мюзикла для инсценировки.</w:t>
      </w:r>
    </w:p>
    <w:p w:rsidR="00E55849" w:rsidRPr="00306EB5" w:rsidRDefault="00E55849" w:rsidP="00E55849">
      <w:pPr>
        <w:pStyle w:val="30"/>
        <w:numPr>
          <w:ilvl w:val="0"/>
          <w:numId w:val="13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Исполнены музыкальные темы главных действующих лиц, распределены роли.</w:t>
      </w:r>
    </w:p>
    <w:p w:rsidR="00E55849" w:rsidRPr="00306EB5" w:rsidRDefault="00E55849" w:rsidP="00E55849">
      <w:pPr>
        <w:pStyle w:val="30"/>
        <w:numPr>
          <w:ilvl w:val="0"/>
          <w:numId w:val="13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lastRenderedPageBreak/>
        <w:t>Предложены варианты оформления спектакля (костюмы, декорации и др.).</w:t>
      </w:r>
    </w:p>
    <w:p w:rsidR="00E55849" w:rsidRPr="00306EB5" w:rsidRDefault="00E55849" w:rsidP="00E55849">
      <w:pPr>
        <w:pStyle w:val="30"/>
        <w:numPr>
          <w:ilvl w:val="0"/>
          <w:numId w:val="13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На одном из уроков представлена подготовленная музы</w:t>
      </w:r>
      <w:r w:rsidRPr="00306EB5">
        <w:rPr>
          <w:sz w:val="28"/>
          <w:szCs w:val="28"/>
        </w:rPr>
        <w:softHyphen/>
        <w:t>кально-театральная композиция.</w:t>
      </w:r>
    </w:p>
    <w:p w:rsidR="00E55849" w:rsidRPr="00306EB5" w:rsidRDefault="00E55849" w:rsidP="00306EB5">
      <w:pPr>
        <w:pStyle w:val="30"/>
        <w:numPr>
          <w:ilvl w:val="0"/>
          <w:numId w:val="13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Дана соответствующая оценка исполнения, учитывающая драматургическую линию представления и воплощение музы</w:t>
      </w:r>
      <w:r w:rsidRPr="00306EB5">
        <w:rPr>
          <w:sz w:val="28"/>
          <w:szCs w:val="28"/>
        </w:rPr>
        <w:softHyphen/>
        <w:t>кальных образов.</w:t>
      </w:r>
    </w:p>
    <w:p w:rsidR="00E55849" w:rsidRPr="00306EB5" w:rsidRDefault="00E55849" w:rsidP="00E55849">
      <w:pPr>
        <w:pStyle w:val="23"/>
        <w:keepNext/>
        <w:keepLines/>
        <w:shd w:val="clear" w:color="auto" w:fill="auto"/>
        <w:spacing w:line="240" w:lineRule="auto"/>
        <w:ind w:right="480" w:firstLine="567"/>
        <w:jc w:val="left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 xml:space="preserve">Критерии достижения планируемого результата: </w:t>
      </w:r>
    </w:p>
    <w:p w:rsidR="00E55849" w:rsidRPr="00306EB5" w:rsidRDefault="00E55849" w:rsidP="00E55849">
      <w:pPr>
        <w:pStyle w:val="23"/>
        <w:keepNext/>
        <w:keepLines/>
        <w:shd w:val="clear" w:color="auto" w:fill="auto"/>
        <w:spacing w:line="240" w:lineRule="auto"/>
        <w:ind w:right="480" w:firstLine="567"/>
        <w:jc w:val="left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Базовый уровень:</w:t>
      </w:r>
    </w:p>
    <w:p w:rsidR="00E55849" w:rsidRPr="00306EB5" w:rsidRDefault="00E55849" w:rsidP="00E55849">
      <w:pPr>
        <w:pStyle w:val="1"/>
        <w:numPr>
          <w:ilvl w:val="1"/>
          <w:numId w:val="14"/>
        </w:numPr>
        <w:shd w:val="clear" w:color="auto" w:fill="auto"/>
        <w:tabs>
          <w:tab w:val="left" w:pos="0"/>
        </w:tabs>
        <w:spacing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Принято посильное участие в обсуждении, подготовке и представлении музыкально-театральной композиции (ин</w:t>
      </w:r>
      <w:r w:rsidRPr="00306EB5">
        <w:rPr>
          <w:sz w:val="28"/>
          <w:szCs w:val="28"/>
        </w:rPr>
        <w:softHyphen/>
        <w:t>сценировка одной из сцен оперы или мюзикла).</w:t>
      </w:r>
    </w:p>
    <w:p w:rsidR="00E55849" w:rsidRPr="00306EB5" w:rsidRDefault="00E55849" w:rsidP="00E55849">
      <w:pPr>
        <w:pStyle w:val="1"/>
        <w:numPr>
          <w:ilvl w:val="1"/>
          <w:numId w:val="14"/>
        </w:numPr>
        <w:shd w:val="clear" w:color="auto" w:fill="auto"/>
        <w:spacing w:after="181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Дана соответствующая оценка исполнения, учитываю</w:t>
      </w:r>
      <w:r w:rsidRPr="00306EB5">
        <w:rPr>
          <w:sz w:val="28"/>
          <w:szCs w:val="28"/>
        </w:rPr>
        <w:softHyphen/>
        <w:t>щая драматургическую линию представления и воплощение музыкальных образов.</w:t>
      </w:r>
    </w:p>
    <w:p w:rsidR="00E55849" w:rsidRPr="00306EB5" w:rsidRDefault="00E55849" w:rsidP="00E55849">
      <w:pPr>
        <w:pStyle w:val="23"/>
        <w:keepNext/>
        <w:keepLines/>
        <w:shd w:val="clear" w:color="auto" w:fill="auto"/>
        <w:spacing w:after="58" w:line="240" w:lineRule="auto"/>
        <w:ind w:firstLine="447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Повышенный уровень:</w:t>
      </w:r>
    </w:p>
    <w:p w:rsidR="00E55849" w:rsidRPr="00306EB5" w:rsidRDefault="00E55849" w:rsidP="00E55849">
      <w:pPr>
        <w:pStyle w:val="1"/>
        <w:numPr>
          <w:ilvl w:val="2"/>
          <w:numId w:val="14"/>
        </w:numPr>
        <w:shd w:val="clear" w:color="auto" w:fill="auto"/>
        <w:spacing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Принято активное участие в обсуждении, подготовке и представлении музыкально-театральной композиции (ин</w:t>
      </w:r>
      <w:r w:rsidRPr="00306EB5">
        <w:rPr>
          <w:sz w:val="28"/>
          <w:szCs w:val="28"/>
        </w:rPr>
        <w:softHyphen/>
        <w:t>сценировка одной из сцен оперы или мюзикла).</w:t>
      </w:r>
    </w:p>
    <w:p w:rsidR="00E55849" w:rsidRPr="00306EB5" w:rsidRDefault="00E55849" w:rsidP="00E55849">
      <w:pPr>
        <w:pStyle w:val="1"/>
        <w:numPr>
          <w:ilvl w:val="2"/>
          <w:numId w:val="14"/>
        </w:numPr>
        <w:shd w:val="clear" w:color="auto" w:fill="auto"/>
        <w:spacing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Выразительно, интонационно верно исполнена одна из партий какого-либо действующего лица, эмоционально пред</w:t>
      </w:r>
      <w:r w:rsidRPr="00306EB5">
        <w:rPr>
          <w:sz w:val="28"/>
          <w:szCs w:val="28"/>
        </w:rPr>
        <w:softHyphen/>
        <w:t>ставлен какой-либо музыкальный образ.</w:t>
      </w:r>
    </w:p>
    <w:p w:rsidR="00E55849" w:rsidRPr="00306EB5" w:rsidRDefault="00E55849" w:rsidP="00E55849">
      <w:pPr>
        <w:pStyle w:val="1"/>
        <w:numPr>
          <w:ilvl w:val="2"/>
          <w:numId w:val="14"/>
        </w:numPr>
        <w:shd w:val="clear" w:color="auto" w:fill="auto"/>
        <w:spacing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Предложен оригинальный способ оформления спекта</w:t>
      </w:r>
      <w:r w:rsidRPr="00306EB5">
        <w:rPr>
          <w:sz w:val="28"/>
          <w:szCs w:val="28"/>
        </w:rPr>
        <w:softHyphen/>
        <w:t>кля (костюмы, декорации и др.).</w:t>
      </w:r>
    </w:p>
    <w:p w:rsidR="00E55849" w:rsidRPr="00306EB5" w:rsidRDefault="00E55849" w:rsidP="00E55849">
      <w:pPr>
        <w:pStyle w:val="1"/>
        <w:numPr>
          <w:ilvl w:val="2"/>
          <w:numId w:val="14"/>
        </w:numPr>
        <w:shd w:val="clear" w:color="auto" w:fill="auto"/>
        <w:spacing w:after="12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Дана соответствующая оценка исполнения, учитываю</w:t>
      </w:r>
      <w:r w:rsidRPr="00306EB5">
        <w:rPr>
          <w:sz w:val="28"/>
          <w:szCs w:val="28"/>
        </w:rPr>
        <w:softHyphen/>
        <w:t>щая драматургическую линию представления и воплощение музыкальных образов.</w:t>
      </w:r>
    </w:p>
    <w:p w:rsidR="00E55849" w:rsidRPr="00E55849" w:rsidRDefault="00E55849" w:rsidP="00E558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849">
        <w:rPr>
          <w:rFonts w:ascii="Times New Roman" w:hAnsi="Times New Roman" w:cs="Times New Roman"/>
          <w:b/>
          <w:sz w:val="28"/>
          <w:szCs w:val="28"/>
        </w:rPr>
        <w:t>Рекомендуемые музыкальные произведения для инсценирования</w:t>
      </w:r>
    </w:p>
    <w:p w:rsidR="00E55849" w:rsidRPr="00DF422B" w:rsidRDefault="00E55849" w:rsidP="00E558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22B">
        <w:rPr>
          <w:rFonts w:ascii="Times New Roman" w:hAnsi="Times New Roman" w:cs="Times New Roman"/>
          <w:sz w:val="28"/>
          <w:szCs w:val="28"/>
        </w:rPr>
        <w:t>М. И. Глинка. Опера «Иван Сусанин» (интродукция — сцена встречи девушками русских воинов-ополченцев, сцена прихода поляков в дом Сусанина, сцена в лесу, «Польский акт», фрагмент эпилога и хор «Славься»), Опера «Руслан и Людмила» (свадебный пир и сцена похищения, фрагмент четвёртого действия «В волшебных садах Черномора» и др.).</w:t>
      </w:r>
    </w:p>
    <w:p w:rsidR="00E55849" w:rsidRPr="00DF422B" w:rsidRDefault="00E55849" w:rsidP="00E558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22B">
        <w:rPr>
          <w:rFonts w:ascii="Times New Roman" w:hAnsi="Times New Roman" w:cs="Times New Roman"/>
          <w:sz w:val="28"/>
          <w:szCs w:val="28"/>
        </w:rPr>
        <w:t>Н. А. Римский-Корсаков. Опера «Садко» (пляска и песня скоморохов, хор красных</w:t>
      </w:r>
      <w:r>
        <w:rPr>
          <w:rFonts w:ascii="Times New Roman" w:hAnsi="Times New Roman" w:cs="Times New Roman"/>
          <w:sz w:val="28"/>
          <w:szCs w:val="28"/>
        </w:rPr>
        <w:t xml:space="preserve"> девиц царства подводного, шеств</w:t>
      </w:r>
      <w:r w:rsidRPr="00DF422B">
        <w:rPr>
          <w:rFonts w:ascii="Times New Roman" w:hAnsi="Times New Roman" w:cs="Times New Roman"/>
          <w:sz w:val="28"/>
          <w:szCs w:val="28"/>
        </w:rPr>
        <w:t>ие чудищ морских, пляски обит</w:t>
      </w:r>
      <w:r>
        <w:rPr>
          <w:rFonts w:ascii="Times New Roman" w:hAnsi="Times New Roman" w:cs="Times New Roman"/>
          <w:sz w:val="28"/>
          <w:szCs w:val="28"/>
        </w:rPr>
        <w:t>ателей царства подводного и др</w:t>
      </w:r>
      <w:r w:rsidRPr="00DF422B">
        <w:rPr>
          <w:rFonts w:ascii="Times New Roman" w:hAnsi="Times New Roman" w:cs="Times New Roman"/>
          <w:sz w:val="28"/>
          <w:szCs w:val="28"/>
        </w:rPr>
        <w:t>.). Опера «Снегурочка» (песня и пляска птиц, проводы Масленицы, свадебный обр</w:t>
      </w:r>
      <w:r>
        <w:rPr>
          <w:rFonts w:ascii="Times New Roman" w:hAnsi="Times New Roman" w:cs="Times New Roman"/>
          <w:sz w:val="28"/>
          <w:szCs w:val="28"/>
        </w:rPr>
        <w:t>яд, сцена в заповедном лесу, хо</w:t>
      </w:r>
      <w:r w:rsidRPr="00DF422B">
        <w:rPr>
          <w:rFonts w:ascii="Times New Roman" w:hAnsi="Times New Roman" w:cs="Times New Roman"/>
          <w:sz w:val="28"/>
          <w:szCs w:val="28"/>
        </w:rPr>
        <w:t>ровод и песня про бобра, пляска скоморохов и др.).</w:t>
      </w:r>
    </w:p>
    <w:p w:rsidR="00E55849" w:rsidRPr="00DF422B" w:rsidRDefault="00E55849" w:rsidP="00E558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22B">
        <w:rPr>
          <w:rFonts w:ascii="Times New Roman" w:hAnsi="Times New Roman" w:cs="Times New Roman"/>
          <w:sz w:val="28"/>
          <w:szCs w:val="28"/>
        </w:rPr>
        <w:t>С. С. Прокофьев. Сказка Г. X. Андерс</w:t>
      </w:r>
      <w:r>
        <w:rPr>
          <w:rFonts w:ascii="Times New Roman" w:hAnsi="Times New Roman" w:cs="Times New Roman"/>
          <w:sz w:val="28"/>
          <w:szCs w:val="28"/>
        </w:rPr>
        <w:t>ена для голоса с фор</w:t>
      </w:r>
      <w:r w:rsidRPr="00DF422B">
        <w:rPr>
          <w:rFonts w:ascii="Times New Roman" w:hAnsi="Times New Roman" w:cs="Times New Roman"/>
          <w:sz w:val="28"/>
          <w:szCs w:val="28"/>
        </w:rPr>
        <w:t>тепиано «Гадкий утёнок»; Л. Конов. Оперная версия музыки С. Прокофьева «Гадкий утёнок».</w:t>
      </w:r>
    </w:p>
    <w:p w:rsidR="00E55849" w:rsidRDefault="00E55849" w:rsidP="00E558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22B">
        <w:rPr>
          <w:rFonts w:ascii="Times New Roman" w:hAnsi="Times New Roman" w:cs="Times New Roman"/>
          <w:sz w:val="28"/>
          <w:szCs w:val="28"/>
        </w:rPr>
        <w:t xml:space="preserve">М.И.Дунаевский. Фрагменты из мультфильма «Летучий корабль», из кинофильма «Мэри Поппинс, до свидания!» («Цветные сны», «Салон мадам Корри», «Ветер перемен»,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422B">
        <w:rPr>
          <w:rFonts w:ascii="Times New Roman" w:hAnsi="Times New Roman" w:cs="Times New Roman"/>
          <w:sz w:val="28"/>
          <w:szCs w:val="28"/>
        </w:rPr>
        <w:t>Тридцать три коровы», «Лев и брадобрей» и др.).</w:t>
      </w:r>
    </w:p>
    <w:p w:rsidR="00B55F6E" w:rsidRDefault="00B55F6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5F6E" w:rsidRDefault="00B55F6E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B5" w:rsidRDefault="00306EB5" w:rsidP="0034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05E" w:rsidRDefault="00AD5C4B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sz w:val="28"/>
          <w:szCs w:val="28"/>
        </w:rPr>
        <w:t xml:space="preserve"> вариант</w:t>
      </w:r>
    </w:p>
    <w:tbl>
      <w:tblPr>
        <w:tblStyle w:val="a4"/>
        <w:tblW w:w="9980" w:type="dxa"/>
        <w:tblInd w:w="108" w:type="dxa"/>
        <w:tblLook w:val="04A0" w:firstRow="1" w:lastRow="0" w:firstColumn="1" w:lastColumn="0" w:noHBand="0" w:noVBand="1"/>
      </w:tblPr>
      <w:tblGrid>
        <w:gridCol w:w="2314"/>
        <w:gridCol w:w="720"/>
        <w:gridCol w:w="709"/>
        <w:gridCol w:w="709"/>
        <w:gridCol w:w="708"/>
        <w:gridCol w:w="1276"/>
        <w:gridCol w:w="1276"/>
        <w:gridCol w:w="2268"/>
      </w:tblGrid>
      <w:tr w:rsidR="00AD5C4B" w:rsidRPr="00AD5C4B" w:rsidTr="00406855">
        <w:tc>
          <w:tcPr>
            <w:tcW w:w="2314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720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D5C4B" w:rsidRPr="00AD5C4B" w:rsidTr="00406855">
        <w:tc>
          <w:tcPr>
            <w:tcW w:w="2314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720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AD5C4B" w:rsidRPr="00AD5C4B" w:rsidRDefault="00AD5C4B" w:rsidP="00406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76" w:type="dxa"/>
          </w:tcPr>
          <w:p w:rsidR="00AD5C4B" w:rsidRPr="00AD5C4B" w:rsidRDefault="00AD5C4B" w:rsidP="00406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AD5C4B" w:rsidRPr="00AD5C4B" w:rsidRDefault="00AD5C4B" w:rsidP="00AD5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276" w:type="dxa"/>
          </w:tcPr>
          <w:p w:rsidR="00AD5C4B" w:rsidRPr="00AD5C4B" w:rsidRDefault="00AD5C4B" w:rsidP="00406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306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5C4B">
              <w:rPr>
                <w:rFonts w:ascii="Times New Roman" w:hAnsi="Times New Roman" w:cs="Times New Roman"/>
                <w:sz w:val="24"/>
                <w:szCs w:val="24"/>
              </w:rPr>
              <w:t>, 2) а,</w:t>
            </w:r>
          </w:p>
          <w:p w:rsidR="00AD5C4B" w:rsidRPr="00AD5C4B" w:rsidRDefault="00AD5C4B" w:rsidP="00406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г, 4) б</w:t>
            </w:r>
          </w:p>
        </w:tc>
        <w:tc>
          <w:tcPr>
            <w:tcW w:w="2268" w:type="dxa"/>
          </w:tcPr>
          <w:p w:rsidR="00AD5C4B" w:rsidRPr="00AD5C4B" w:rsidRDefault="00AD5C4B" w:rsidP="00406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 учителя</w:t>
            </w:r>
          </w:p>
        </w:tc>
      </w:tr>
    </w:tbl>
    <w:p w:rsidR="00AD5C4B" w:rsidRDefault="00AD5C4B" w:rsidP="00F84A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B5" w:rsidRDefault="00306EB5" w:rsidP="00306EB5">
      <w:pPr>
        <w:pStyle w:val="50"/>
        <w:shd w:val="clear" w:color="auto" w:fill="auto"/>
        <w:spacing w:line="240" w:lineRule="auto"/>
        <w:ind w:right="40" w:firstLine="567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324B4">
        <w:rPr>
          <w:b/>
          <w:i/>
          <w:sz w:val="28"/>
          <w:szCs w:val="28"/>
        </w:rPr>
        <w:t>(Комплексное</w:t>
      </w:r>
      <w:r w:rsidR="00213459" w:rsidRPr="004324B4">
        <w:rPr>
          <w:b/>
          <w:i/>
          <w:sz w:val="28"/>
          <w:szCs w:val="28"/>
        </w:rPr>
        <w:t xml:space="preserve"> задание</w:t>
      </w:r>
      <w:r w:rsidRPr="004324B4">
        <w:rPr>
          <w:b/>
          <w:i/>
          <w:sz w:val="28"/>
          <w:szCs w:val="28"/>
        </w:rPr>
        <w:t>, базовый и повышенный уровни)</w:t>
      </w:r>
    </w:p>
    <w:p w:rsidR="00306EB5" w:rsidRPr="00306EB5" w:rsidRDefault="00306EB5" w:rsidP="00306EB5">
      <w:pPr>
        <w:pStyle w:val="50"/>
        <w:shd w:val="clear" w:color="auto" w:fill="auto"/>
        <w:spacing w:before="240"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b/>
          <w:sz w:val="28"/>
          <w:szCs w:val="28"/>
        </w:rPr>
        <w:t>Рекомендуемые музыкальные и литературные произведения для предварительного ознакомления и прослушивания</w:t>
      </w:r>
      <w:r w:rsidRPr="00306EB5">
        <w:rPr>
          <w:sz w:val="28"/>
          <w:szCs w:val="28"/>
        </w:rPr>
        <w:t xml:space="preserve"> </w:t>
      </w:r>
      <w:r w:rsidRPr="00306EB5">
        <w:rPr>
          <w:i/>
          <w:sz w:val="28"/>
          <w:szCs w:val="28"/>
        </w:rPr>
        <w:t>(с учетом особенностей программы могут быть заменены на равноценные)</w:t>
      </w:r>
    </w:p>
    <w:p w:rsidR="00306EB5" w:rsidRPr="00306EB5" w:rsidRDefault="00306EB5" w:rsidP="00306EB5">
      <w:pPr>
        <w:pStyle w:val="50"/>
        <w:shd w:val="clear" w:color="auto" w:fill="auto"/>
        <w:spacing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i/>
          <w:sz w:val="28"/>
          <w:szCs w:val="28"/>
        </w:rPr>
        <w:t>Н. А. Римский-Корсаков</w:t>
      </w:r>
      <w:r w:rsidRPr="00306EB5">
        <w:rPr>
          <w:sz w:val="28"/>
          <w:szCs w:val="28"/>
        </w:rPr>
        <w:t>. Опера «Садко», былина о Садко.</w:t>
      </w:r>
    </w:p>
    <w:p w:rsidR="00306EB5" w:rsidRPr="00306EB5" w:rsidRDefault="00306EB5" w:rsidP="00306EB5">
      <w:pPr>
        <w:pStyle w:val="50"/>
        <w:shd w:val="clear" w:color="auto" w:fill="auto"/>
        <w:spacing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i/>
          <w:sz w:val="28"/>
          <w:szCs w:val="28"/>
        </w:rPr>
        <w:t>К. Глюк</w:t>
      </w:r>
      <w:r w:rsidRPr="00306EB5">
        <w:rPr>
          <w:sz w:val="28"/>
          <w:szCs w:val="28"/>
        </w:rPr>
        <w:t>. Опера «Орфей», древнегреческий миф об Орфее и Эвридике.</w:t>
      </w:r>
    </w:p>
    <w:p w:rsidR="00306EB5" w:rsidRPr="00306EB5" w:rsidRDefault="00306EB5" w:rsidP="00306EB5">
      <w:pPr>
        <w:pStyle w:val="50"/>
        <w:shd w:val="clear" w:color="auto" w:fill="auto"/>
        <w:spacing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i/>
          <w:sz w:val="28"/>
          <w:szCs w:val="28"/>
        </w:rPr>
        <w:t>В. А. Моцарт.</w:t>
      </w:r>
      <w:r w:rsidRPr="00306EB5">
        <w:rPr>
          <w:sz w:val="28"/>
          <w:szCs w:val="28"/>
        </w:rPr>
        <w:t xml:space="preserve"> Сонаты (по выбору учителя); </w:t>
      </w:r>
      <w:r w:rsidRPr="00306EB5">
        <w:rPr>
          <w:i/>
          <w:sz w:val="28"/>
          <w:szCs w:val="28"/>
        </w:rPr>
        <w:t>К.Г. Паустовский.</w:t>
      </w:r>
      <w:r w:rsidRPr="00306EB5">
        <w:rPr>
          <w:sz w:val="28"/>
          <w:szCs w:val="28"/>
        </w:rPr>
        <w:t xml:space="preserve"> Старый повар.</w:t>
      </w:r>
    </w:p>
    <w:p w:rsidR="00306EB5" w:rsidRPr="00306EB5" w:rsidRDefault="00306EB5" w:rsidP="00306EB5">
      <w:pPr>
        <w:pStyle w:val="50"/>
        <w:shd w:val="clear" w:color="auto" w:fill="auto"/>
        <w:spacing w:after="0"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i/>
          <w:sz w:val="28"/>
          <w:szCs w:val="28"/>
        </w:rPr>
        <w:t>Э. Григ</w:t>
      </w:r>
      <w:r w:rsidRPr="00306EB5">
        <w:rPr>
          <w:sz w:val="28"/>
          <w:szCs w:val="28"/>
        </w:rPr>
        <w:t xml:space="preserve">. Концерт для фортепиано с оркестром; Соната ми минор (фрагменты по выбору учителя); </w:t>
      </w:r>
      <w:r w:rsidRPr="00306EB5">
        <w:rPr>
          <w:i/>
          <w:sz w:val="28"/>
          <w:szCs w:val="28"/>
        </w:rPr>
        <w:t>К. Г. Паустовский</w:t>
      </w:r>
      <w:r w:rsidRPr="00306EB5">
        <w:rPr>
          <w:sz w:val="28"/>
          <w:szCs w:val="28"/>
        </w:rPr>
        <w:t>. Корзина с еловыми шишками.</w:t>
      </w:r>
    </w:p>
    <w:p w:rsidR="00306EB5" w:rsidRPr="00306EB5" w:rsidRDefault="00306EB5" w:rsidP="00306EB5">
      <w:pPr>
        <w:pStyle w:val="50"/>
        <w:shd w:val="clear" w:color="auto" w:fill="auto"/>
        <w:spacing w:before="240" w:after="0" w:line="240" w:lineRule="auto"/>
        <w:ind w:right="40" w:firstLine="567"/>
        <w:jc w:val="both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Описание правильного ответа:</w:t>
      </w:r>
    </w:p>
    <w:p w:rsidR="00306EB5" w:rsidRPr="00306EB5" w:rsidRDefault="00306EB5" w:rsidP="00306EB5">
      <w:pPr>
        <w:pStyle w:val="50"/>
        <w:shd w:val="clear" w:color="auto" w:fill="auto"/>
        <w:spacing w:after="0"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sz w:val="28"/>
          <w:szCs w:val="28"/>
        </w:rPr>
        <w:t>Приведён пример преобразующего влияния музыкального искусства из числа знакомых литературно-поэтических про</w:t>
      </w:r>
      <w:r w:rsidRPr="00306EB5">
        <w:rPr>
          <w:sz w:val="28"/>
          <w:szCs w:val="28"/>
        </w:rPr>
        <w:softHyphen/>
        <w:t>изведений, былин, народных сказок (былина о Садко, миф об Орфее, рассказы К. Г. Паустовского, В. Г. Короленко и др.).</w:t>
      </w:r>
    </w:p>
    <w:p w:rsidR="00306EB5" w:rsidRPr="00306EB5" w:rsidRDefault="00306EB5" w:rsidP="00306EB5">
      <w:pPr>
        <w:pStyle w:val="11"/>
        <w:keepNext/>
        <w:keepLines/>
        <w:shd w:val="clear" w:color="auto" w:fill="auto"/>
        <w:spacing w:line="240" w:lineRule="auto"/>
        <w:ind w:left="300" w:right="520"/>
        <w:jc w:val="both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 xml:space="preserve">Критерии достижения планируемого результата: </w:t>
      </w:r>
    </w:p>
    <w:p w:rsidR="00306EB5" w:rsidRPr="00306EB5" w:rsidRDefault="00306EB5" w:rsidP="00306EB5">
      <w:pPr>
        <w:pStyle w:val="11"/>
        <w:keepNext/>
        <w:keepLines/>
        <w:shd w:val="clear" w:color="auto" w:fill="auto"/>
        <w:spacing w:before="0" w:line="240" w:lineRule="auto"/>
        <w:ind w:left="300" w:right="520"/>
        <w:jc w:val="left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Базовый уровень:</w:t>
      </w:r>
    </w:p>
    <w:p w:rsidR="00306EB5" w:rsidRPr="00306EB5" w:rsidRDefault="00306EB5" w:rsidP="00306EB5">
      <w:pPr>
        <w:pStyle w:val="1"/>
        <w:shd w:val="clear" w:color="auto" w:fill="auto"/>
        <w:tabs>
          <w:tab w:val="left" w:pos="0"/>
        </w:tabs>
        <w:spacing w:line="240" w:lineRule="auto"/>
        <w:ind w:right="40" w:firstLine="567"/>
        <w:rPr>
          <w:sz w:val="28"/>
          <w:szCs w:val="28"/>
        </w:rPr>
      </w:pPr>
      <w:r w:rsidRPr="00306EB5">
        <w:rPr>
          <w:sz w:val="28"/>
          <w:szCs w:val="28"/>
        </w:rPr>
        <w:t>1. Дан один пример воздействия музыки, её преобразую</w:t>
      </w:r>
      <w:r w:rsidRPr="00306EB5">
        <w:rPr>
          <w:sz w:val="28"/>
          <w:szCs w:val="28"/>
        </w:rPr>
        <w:softHyphen/>
        <w:t>щего влияния на основе известных из курса музыки произ</w:t>
      </w:r>
      <w:r w:rsidRPr="00306EB5">
        <w:rPr>
          <w:sz w:val="28"/>
          <w:szCs w:val="28"/>
        </w:rPr>
        <w:softHyphen/>
        <w:t>ведений (музыкальных и литературных).</w:t>
      </w:r>
    </w:p>
    <w:p w:rsidR="00306EB5" w:rsidRPr="00306EB5" w:rsidRDefault="00306EB5" w:rsidP="00306EB5">
      <w:pPr>
        <w:pStyle w:val="1"/>
        <w:shd w:val="clear" w:color="auto" w:fill="auto"/>
        <w:spacing w:line="240" w:lineRule="auto"/>
        <w:ind w:right="40" w:firstLine="567"/>
        <w:rPr>
          <w:sz w:val="28"/>
          <w:szCs w:val="28"/>
        </w:rPr>
      </w:pPr>
      <w:r w:rsidRPr="00306EB5">
        <w:rPr>
          <w:sz w:val="28"/>
          <w:szCs w:val="28"/>
        </w:rPr>
        <w:t>2. Верно названы литературное произведение и автор му</w:t>
      </w:r>
      <w:r w:rsidRPr="00306EB5">
        <w:rPr>
          <w:sz w:val="28"/>
          <w:szCs w:val="28"/>
        </w:rPr>
        <w:softHyphen/>
        <w:t>зыки.</w:t>
      </w:r>
    </w:p>
    <w:p w:rsidR="00306EB5" w:rsidRPr="00306EB5" w:rsidRDefault="00306EB5" w:rsidP="00306EB5">
      <w:pPr>
        <w:pStyle w:val="70"/>
        <w:shd w:val="clear" w:color="auto" w:fill="auto"/>
        <w:spacing w:before="240" w:after="0" w:line="240" w:lineRule="auto"/>
        <w:ind w:left="40" w:firstLine="280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Повышенный уровень:</w:t>
      </w:r>
    </w:p>
    <w:p w:rsidR="00306EB5" w:rsidRPr="00306EB5" w:rsidRDefault="00306EB5" w:rsidP="00306EB5">
      <w:pPr>
        <w:pStyle w:val="1"/>
        <w:shd w:val="clear" w:color="auto" w:fill="auto"/>
        <w:tabs>
          <w:tab w:val="left" w:pos="0"/>
        </w:tabs>
        <w:spacing w:line="240" w:lineRule="auto"/>
        <w:ind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1. Названо не менее двух примеров воздействия музыки, её преобразующего влияния на основе собственного жиз</w:t>
      </w:r>
      <w:r w:rsidRPr="00306EB5">
        <w:rPr>
          <w:sz w:val="28"/>
          <w:szCs w:val="28"/>
        </w:rPr>
        <w:softHyphen/>
        <w:t>ненного опыта, знания музыкальных и литературных про</w:t>
      </w:r>
      <w:r w:rsidRPr="00306EB5">
        <w:rPr>
          <w:sz w:val="28"/>
          <w:szCs w:val="28"/>
        </w:rPr>
        <w:softHyphen/>
        <w:t>изведений, в том числе выходящих за рамки курса музыки в основной школе.</w:t>
      </w:r>
    </w:p>
    <w:p w:rsidR="00306EB5" w:rsidRPr="00306EB5" w:rsidRDefault="00306EB5" w:rsidP="00306EB5">
      <w:pPr>
        <w:pStyle w:val="1"/>
        <w:numPr>
          <w:ilvl w:val="0"/>
          <w:numId w:val="5"/>
        </w:numPr>
        <w:shd w:val="clear" w:color="auto" w:fill="auto"/>
        <w:tabs>
          <w:tab w:val="left" w:pos="0"/>
        </w:tabs>
        <w:spacing w:after="120" w:line="240" w:lineRule="auto"/>
        <w:ind w:right="20"/>
        <w:rPr>
          <w:sz w:val="28"/>
          <w:szCs w:val="28"/>
        </w:rPr>
      </w:pPr>
      <w:r w:rsidRPr="00306EB5">
        <w:rPr>
          <w:sz w:val="28"/>
          <w:szCs w:val="28"/>
        </w:rPr>
        <w:t>Верно названы оба литературных произведения и авто</w:t>
      </w:r>
      <w:r w:rsidRPr="00306EB5">
        <w:rPr>
          <w:sz w:val="28"/>
          <w:szCs w:val="28"/>
        </w:rPr>
        <w:softHyphen/>
        <w:t>ры музыки.</w:t>
      </w:r>
    </w:p>
    <w:p w:rsidR="00306EB5" w:rsidRPr="00306EB5" w:rsidRDefault="00306EB5" w:rsidP="00306EB5">
      <w:pPr>
        <w:pStyle w:val="20"/>
        <w:shd w:val="clear" w:color="auto" w:fill="auto"/>
        <w:spacing w:line="240" w:lineRule="auto"/>
        <w:ind w:left="40" w:right="20" w:firstLine="527"/>
        <w:jc w:val="both"/>
        <w:rPr>
          <w:sz w:val="24"/>
          <w:szCs w:val="24"/>
        </w:rPr>
      </w:pPr>
      <w:r w:rsidRPr="00306EB5">
        <w:rPr>
          <w:rStyle w:val="21"/>
          <w:sz w:val="24"/>
          <w:szCs w:val="24"/>
        </w:rPr>
        <w:t>Методический комментарий.</w:t>
      </w:r>
      <w:r w:rsidRPr="00306EB5">
        <w:rPr>
          <w:sz w:val="24"/>
          <w:szCs w:val="24"/>
        </w:rPr>
        <w:t xml:space="preserve"> Задание предполагает предва</w:t>
      </w:r>
      <w:r w:rsidRPr="00306EB5">
        <w:rPr>
          <w:sz w:val="24"/>
          <w:szCs w:val="24"/>
        </w:rPr>
        <w:softHyphen/>
        <w:t>рительное ознакомление с музыкой и литературными произведе</w:t>
      </w:r>
      <w:r w:rsidRPr="00306EB5">
        <w:rPr>
          <w:sz w:val="24"/>
          <w:szCs w:val="24"/>
        </w:rPr>
        <w:softHyphen/>
        <w:t>ниями, предлагаемыми выше (если это не предусмотрено про</w:t>
      </w:r>
      <w:r w:rsidRPr="00306EB5">
        <w:rPr>
          <w:sz w:val="24"/>
          <w:szCs w:val="24"/>
        </w:rPr>
        <w:softHyphen/>
        <w:t>граммой).</w:t>
      </w:r>
    </w:p>
    <w:p w:rsidR="00306EB5" w:rsidRPr="00306EB5" w:rsidRDefault="00306EB5" w:rsidP="00306EB5">
      <w:pPr>
        <w:pStyle w:val="20"/>
        <w:shd w:val="clear" w:color="auto" w:fill="auto"/>
        <w:spacing w:line="240" w:lineRule="auto"/>
        <w:ind w:left="40" w:right="20" w:firstLine="527"/>
        <w:jc w:val="both"/>
        <w:rPr>
          <w:sz w:val="24"/>
          <w:szCs w:val="24"/>
        </w:rPr>
      </w:pPr>
      <w:r w:rsidRPr="00306EB5">
        <w:rPr>
          <w:sz w:val="24"/>
          <w:szCs w:val="24"/>
        </w:rPr>
        <w:t>Может быть предложено как для фронтальной, так и для груп</w:t>
      </w:r>
      <w:r w:rsidRPr="00306EB5">
        <w:rPr>
          <w:sz w:val="24"/>
          <w:szCs w:val="24"/>
        </w:rPr>
        <w:softHyphen/>
        <w:t>повой или индивидуальной работы — устной или письменной.</w:t>
      </w:r>
    </w:p>
    <w:p w:rsidR="00306EB5" w:rsidRPr="00306EB5" w:rsidRDefault="00306EB5" w:rsidP="00306EB5">
      <w:pPr>
        <w:pStyle w:val="20"/>
        <w:shd w:val="clear" w:color="auto" w:fill="auto"/>
        <w:spacing w:line="240" w:lineRule="auto"/>
        <w:ind w:left="40" w:right="20" w:firstLine="527"/>
        <w:jc w:val="both"/>
        <w:rPr>
          <w:sz w:val="24"/>
          <w:szCs w:val="24"/>
        </w:rPr>
      </w:pPr>
    </w:p>
    <w:p w:rsidR="00306EB5" w:rsidRPr="00306EB5" w:rsidRDefault="00306EB5" w:rsidP="00306EB5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sz w:val="28"/>
          <w:szCs w:val="28"/>
        </w:rPr>
      </w:pPr>
      <w:r w:rsidRPr="00306EB5">
        <w:rPr>
          <w:rStyle w:val="21"/>
          <w:b w:val="0"/>
          <w:i w:val="0"/>
          <w:sz w:val="28"/>
          <w:szCs w:val="28"/>
        </w:rPr>
        <w:t>9</w:t>
      </w:r>
      <w:r w:rsidRPr="004324B4">
        <w:rPr>
          <w:rStyle w:val="21"/>
          <w:b w:val="0"/>
          <w:i w:val="0"/>
          <w:sz w:val="28"/>
          <w:szCs w:val="28"/>
        </w:rPr>
        <w:t xml:space="preserve">. </w:t>
      </w:r>
      <w:r w:rsidRPr="004324B4">
        <w:rPr>
          <w:b/>
          <w:i/>
          <w:sz w:val="28"/>
          <w:szCs w:val="28"/>
        </w:rPr>
        <w:t>(Комплексное</w:t>
      </w:r>
      <w:r w:rsidR="00213459" w:rsidRPr="004324B4">
        <w:rPr>
          <w:b/>
          <w:i/>
          <w:sz w:val="28"/>
          <w:szCs w:val="28"/>
        </w:rPr>
        <w:t xml:space="preserve"> задание</w:t>
      </w:r>
      <w:r w:rsidRPr="004324B4">
        <w:rPr>
          <w:b/>
          <w:i/>
          <w:sz w:val="28"/>
          <w:szCs w:val="28"/>
        </w:rPr>
        <w:t>, базовый и повышенный уровни)</w:t>
      </w:r>
    </w:p>
    <w:p w:rsidR="00306EB5" w:rsidRPr="00306EB5" w:rsidRDefault="00306EB5" w:rsidP="00306EB5">
      <w:pPr>
        <w:pStyle w:val="50"/>
        <w:shd w:val="clear" w:color="auto" w:fill="auto"/>
        <w:spacing w:line="240" w:lineRule="auto"/>
        <w:ind w:right="40" w:firstLine="567"/>
        <w:jc w:val="both"/>
        <w:rPr>
          <w:sz w:val="28"/>
          <w:szCs w:val="28"/>
        </w:rPr>
      </w:pPr>
      <w:r w:rsidRPr="00306EB5">
        <w:rPr>
          <w:b/>
          <w:sz w:val="28"/>
          <w:szCs w:val="28"/>
        </w:rPr>
        <w:t>Рекомендуемые музыкальные произведения для прослушивания</w:t>
      </w:r>
      <w:r w:rsidRPr="00306EB5">
        <w:rPr>
          <w:sz w:val="28"/>
          <w:szCs w:val="28"/>
        </w:rPr>
        <w:t xml:space="preserve"> </w:t>
      </w:r>
      <w:r w:rsidRPr="00306EB5">
        <w:rPr>
          <w:i/>
          <w:sz w:val="28"/>
          <w:szCs w:val="28"/>
        </w:rPr>
        <w:t>(с учетом особенностей программы могут быть заменены учителем на равноценные)</w:t>
      </w:r>
    </w:p>
    <w:p w:rsidR="00306EB5" w:rsidRPr="00DF422B" w:rsidRDefault="00306EB5" w:rsidP="00306EB5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t>В. А. Моцарт</w:t>
      </w:r>
      <w:r w:rsidRPr="00DF422B">
        <w:rPr>
          <w:rStyle w:val="21"/>
          <w:i w:val="0"/>
          <w:sz w:val="28"/>
          <w:szCs w:val="28"/>
        </w:rPr>
        <w:t xml:space="preserve">. </w:t>
      </w:r>
      <w:r w:rsidRPr="00DF422B">
        <w:rPr>
          <w:rStyle w:val="21"/>
          <w:b w:val="0"/>
          <w:i w:val="0"/>
          <w:sz w:val="28"/>
          <w:szCs w:val="28"/>
        </w:rPr>
        <w:t>Сонаты ля фортепиано.</w:t>
      </w:r>
    </w:p>
    <w:p w:rsidR="00306EB5" w:rsidRPr="00DF422B" w:rsidRDefault="00306EB5" w:rsidP="00306EB5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t>Л. Бетховен.</w:t>
      </w:r>
      <w:r w:rsidRPr="00DF422B">
        <w:rPr>
          <w:rStyle w:val="21"/>
          <w:i w:val="0"/>
          <w:sz w:val="28"/>
          <w:szCs w:val="28"/>
        </w:rPr>
        <w:t xml:space="preserve"> </w:t>
      </w:r>
      <w:r w:rsidRPr="00DF422B">
        <w:rPr>
          <w:rStyle w:val="21"/>
          <w:b w:val="0"/>
          <w:i w:val="0"/>
          <w:sz w:val="28"/>
          <w:szCs w:val="28"/>
        </w:rPr>
        <w:t>Сонаты для фортепиано.</w:t>
      </w:r>
    </w:p>
    <w:p w:rsidR="00306EB5" w:rsidRPr="00DF422B" w:rsidRDefault="00306EB5" w:rsidP="00306EB5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b w:val="0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t>Ф. Шопен</w:t>
      </w:r>
      <w:r w:rsidRPr="00DF422B">
        <w:rPr>
          <w:rStyle w:val="21"/>
          <w:i w:val="0"/>
          <w:sz w:val="28"/>
          <w:szCs w:val="28"/>
        </w:rPr>
        <w:t xml:space="preserve">. </w:t>
      </w:r>
      <w:r w:rsidRPr="00DF422B">
        <w:rPr>
          <w:rStyle w:val="21"/>
          <w:b w:val="0"/>
          <w:i w:val="0"/>
          <w:sz w:val="28"/>
          <w:szCs w:val="28"/>
        </w:rPr>
        <w:t>Прелюдии; ноктюрны; мазурки.</w:t>
      </w:r>
    </w:p>
    <w:p w:rsidR="00306EB5" w:rsidRPr="00DF422B" w:rsidRDefault="00306EB5" w:rsidP="00306EB5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b w:val="0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lastRenderedPageBreak/>
        <w:t>П. И. Чайковский.</w:t>
      </w:r>
      <w:r w:rsidRPr="00DF422B">
        <w:rPr>
          <w:rStyle w:val="21"/>
          <w:i w:val="0"/>
          <w:sz w:val="28"/>
          <w:szCs w:val="28"/>
        </w:rPr>
        <w:t xml:space="preserve"> </w:t>
      </w:r>
      <w:r w:rsidRPr="00DF422B">
        <w:rPr>
          <w:rStyle w:val="21"/>
          <w:b w:val="0"/>
          <w:i w:val="0"/>
          <w:sz w:val="28"/>
          <w:szCs w:val="28"/>
        </w:rPr>
        <w:t>Пьесы из фортепианного цикла «Времена года».</w:t>
      </w:r>
    </w:p>
    <w:p w:rsidR="00306EB5" w:rsidRPr="00DF422B" w:rsidRDefault="00306EB5" w:rsidP="00306EB5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b w:val="0"/>
          <w:i w:val="0"/>
          <w:sz w:val="28"/>
          <w:szCs w:val="28"/>
        </w:rPr>
      </w:pPr>
      <w:r w:rsidRPr="00DF422B">
        <w:rPr>
          <w:rStyle w:val="21"/>
          <w:b w:val="0"/>
          <w:sz w:val="28"/>
          <w:szCs w:val="28"/>
        </w:rPr>
        <w:t>М.П. Мусоргский.</w:t>
      </w:r>
      <w:r w:rsidRPr="00DF422B">
        <w:rPr>
          <w:rStyle w:val="21"/>
          <w:i w:val="0"/>
          <w:sz w:val="28"/>
          <w:szCs w:val="28"/>
        </w:rPr>
        <w:t xml:space="preserve"> </w:t>
      </w:r>
      <w:r w:rsidRPr="00DF422B">
        <w:rPr>
          <w:rStyle w:val="21"/>
          <w:b w:val="0"/>
          <w:i w:val="0"/>
          <w:sz w:val="28"/>
          <w:szCs w:val="28"/>
        </w:rPr>
        <w:t xml:space="preserve">Пьес из фортепианной сюиты «Картинки с выставки». </w:t>
      </w:r>
    </w:p>
    <w:p w:rsidR="00306EB5" w:rsidRPr="00306EB5" w:rsidRDefault="00306EB5" w:rsidP="00306EB5">
      <w:pPr>
        <w:pStyle w:val="30"/>
        <w:shd w:val="clear" w:color="auto" w:fill="auto"/>
        <w:spacing w:after="61" w:line="240" w:lineRule="auto"/>
        <w:ind w:left="20" w:right="20" w:firstLine="547"/>
        <w:rPr>
          <w:sz w:val="24"/>
          <w:szCs w:val="24"/>
        </w:rPr>
      </w:pPr>
      <w:r w:rsidRPr="00306EB5">
        <w:rPr>
          <w:rStyle w:val="21"/>
          <w:sz w:val="24"/>
          <w:szCs w:val="24"/>
        </w:rPr>
        <w:t>Примечание.</w:t>
      </w:r>
      <w:r w:rsidRPr="00306EB5">
        <w:rPr>
          <w:sz w:val="24"/>
          <w:szCs w:val="24"/>
        </w:rPr>
        <w:t xml:space="preserve"> В данном задании название музыкального произ</w:t>
      </w:r>
      <w:r w:rsidRPr="00306EB5">
        <w:rPr>
          <w:sz w:val="24"/>
          <w:szCs w:val="24"/>
        </w:rPr>
        <w:softHyphen/>
        <w:t>ведения школьникам не сообщается. Описание ответа дано на при</w:t>
      </w:r>
      <w:r w:rsidRPr="00306EB5">
        <w:rPr>
          <w:sz w:val="24"/>
          <w:szCs w:val="24"/>
        </w:rPr>
        <w:softHyphen/>
        <w:t>мере «Вальса-фантазии» М. И. Глинки.</w:t>
      </w:r>
    </w:p>
    <w:p w:rsidR="00306EB5" w:rsidRPr="00E55849" w:rsidRDefault="00306EB5" w:rsidP="00306EB5">
      <w:pPr>
        <w:pStyle w:val="11"/>
        <w:keepNext/>
        <w:keepLines/>
        <w:shd w:val="clear" w:color="auto" w:fill="auto"/>
        <w:spacing w:line="240" w:lineRule="auto"/>
        <w:ind w:firstLine="567"/>
        <w:jc w:val="both"/>
        <w:rPr>
          <w:b/>
          <w:i/>
          <w:sz w:val="28"/>
          <w:szCs w:val="28"/>
        </w:rPr>
      </w:pPr>
      <w:r w:rsidRPr="00E55849">
        <w:rPr>
          <w:b/>
          <w:i/>
          <w:sz w:val="28"/>
          <w:szCs w:val="28"/>
        </w:rPr>
        <w:t>Описание возможного ответа:</w:t>
      </w:r>
    </w:p>
    <w:p w:rsidR="00306EB5" w:rsidRPr="00EA18ED" w:rsidRDefault="00306EB5" w:rsidP="00306EB5">
      <w:pPr>
        <w:pStyle w:val="40"/>
        <w:shd w:val="clear" w:color="auto" w:fill="auto"/>
        <w:tabs>
          <w:tab w:val="left" w:pos="0"/>
        </w:tabs>
        <w:spacing w:before="0" w:line="240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 w:rsidRPr="00B24ED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8ED">
        <w:rPr>
          <w:rFonts w:ascii="Times New Roman" w:hAnsi="Times New Roman" w:cs="Times New Roman"/>
          <w:sz w:val="28"/>
          <w:szCs w:val="28"/>
        </w:rPr>
        <w:t>Определён жанр произведения (в соответствии с приведён</w:t>
      </w:r>
      <w:r w:rsidRPr="00EA18ED">
        <w:rPr>
          <w:rFonts w:ascii="Times New Roman" w:hAnsi="Times New Roman" w:cs="Times New Roman"/>
          <w:sz w:val="28"/>
          <w:szCs w:val="28"/>
        </w:rPr>
        <w:softHyphen/>
        <w:t>ным примером — вальс).</w:t>
      </w:r>
    </w:p>
    <w:p w:rsidR="00306EB5" w:rsidRPr="00EA18ED" w:rsidRDefault="00306EB5" w:rsidP="00306EB5">
      <w:pPr>
        <w:pStyle w:val="40"/>
        <w:shd w:val="clear" w:color="auto" w:fill="auto"/>
        <w:tabs>
          <w:tab w:val="left" w:pos="0"/>
        </w:tabs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A18ED">
        <w:rPr>
          <w:rFonts w:ascii="Times New Roman" w:hAnsi="Times New Roman" w:cs="Times New Roman"/>
          <w:sz w:val="28"/>
          <w:szCs w:val="28"/>
        </w:rPr>
        <w:t>Отмечены основные выразительные средства (например: «напевная мелодия», «изящный, грациозный ритмический рисунок», «нежное звучание струнных инструментов», «темп небыстрого вальса»).</w:t>
      </w:r>
    </w:p>
    <w:p w:rsidR="00306EB5" w:rsidRDefault="00306EB5" w:rsidP="00306E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A18ED">
        <w:rPr>
          <w:rFonts w:ascii="Times New Roman" w:hAnsi="Times New Roman" w:cs="Times New Roman"/>
          <w:sz w:val="28"/>
          <w:szCs w:val="28"/>
        </w:rPr>
        <w:t>Дана общая характеристика эмоционально-образного со</w:t>
      </w:r>
      <w:r w:rsidRPr="00EA18ED">
        <w:rPr>
          <w:rFonts w:ascii="Times New Roman" w:hAnsi="Times New Roman" w:cs="Times New Roman"/>
          <w:sz w:val="28"/>
          <w:szCs w:val="28"/>
        </w:rPr>
        <w:softHyphen/>
        <w:t>держания прослушанного сочинения (например: «танцующая девушка», «состояние далёкой мечты»)</w:t>
      </w:r>
    </w:p>
    <w:p w:rsidR="00306EB5" w:rsidRPr="00EA18ED" w:rsidRDefault="00306EB5" w:rsidP="00306EB5">
      <w:pPr>
        <w:pStyle w:val="40"/>
        <w:numPr>
          <w:ilvl w:val="0"/>
          <w:numId w:val="9"/>
        </w:numPr>
        <w:shd w:val="clear" w:color="auto" w:fill="auto"/>
        <w:tabs>
          <w:tab w:val="left" w:pos="0"/>
        </w:tabs>
        <w:spacing w:before="0" w:line="240" w:lineRule="auto"/>
        <w:ind w:left="0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8ED">
        <w:rPr>
          <w:rFonts w:ascii="Times New Roman" w:hAnsi="Times New Roman" w:cs="Times New Roman"/>
          <w:sz w:val="28"/>
          <w:szCs w:val="28"/>
        </w:rPr>
        <w:t>Названо хотя бы одно музыкальное произведение, анало</w:t>
      </w:r>
      <w:r w:rsidRPr="00EA18ED">
        <w:rPr>
          <w:rFonts w:ascii="Times New Roman" w:hAnsi="Times New Roman" w:cs="Times New Roman"/>
          <w:sz w:val="28"/>
          <w:szCs w:val="28"/>
        </w:rPr>
        <w:softHyphen/>
        <w:t>гичное и/или контрастное прослушанному сочинению, напри</w:t>
      </w:r>
      <w:r w:rsidRPr="00EA18ED">
        <w:rPr>
          <w:rFonts w:ascii="Times New Roman" w:hAnsi="Times New Roman" w:cs="Times New Roman"/>
          <w:sz w:val="28"/>
          <w:szCs w:val="28"/>
        </w:rPr>
        <w:softHyphen/>
        <w:t>мер:</w:t>
      </w:r>
      <w:r w:rsidRPr="00EA18ED">
        <w:rPr>
          <w:rStyle w:val="21"/>
          <w:rFonts w:eastAsia="Microsoft Sans Serif"/>
          <w:sz w:val="28"/>
          <w:szCs w:val="28"/>
        </w:rPr>
        <w:t xml:space="preserve"> Г. В. Свиридов.</w:t>
      </w:r>
      <w:r w:rsidRPr="00EA18ED">
        <w:rPr>
          <w:rFonts w:ascii="Times New Roman" w:hAnsi="Times New Roman" w:cs="Times New Roman"/>
          <w:sz w:val="28"/>
          <w:szCs w:val="28"/>
        </w:rPr>
        <w:t xml:space="preserve"> Музыкальные иллюстрации к повести А. С. Пушкина «Метель», вальс.</w:t>
      </w:r>
    </w:p>
    <w:p w:rsidR="00306EB5" w:rsidRPr="00306EB5" w:rsidRDefault="00306EB5" w:rsidP="00306EB5">
      <w:pPr>
        <w:pStyle w:val="30"/>
        <w:shd w:val="clear" w:color="auto" w:fill="auto"/>
        <w:tabs>
          <w:tab w:val="left" w:pos="9498"/>
        </w:tabs>
        <w:spacing w:after="181" w:line="240" w:lineRule="auto"/>
        <w:ind w:left="40" w:right="-1" w:firstLine="527"/>
        <w:rPr>
          <w:sz w:val="24"/>
          <w:szCs w:val="24"/>
        </w:rPr>
      </w:pPr>
      <w:r w:rsidRPr="00306EB5">
        <w:rPr>
          <w:rStyle w:val="21"/>
          <w:sz w:val="24"/>
          <w:szCs w:val="24"/>
        </w:rPr>
        <w:t>Примечание.</w:t>
      </w:r>
      <w:r w:rsidRPr="00306EB5">
        <w:rPr>
          <w:sz w:val="24"/>
          <w:szCs w:val="24"/>
        </w:rPr>
        <w:t xml:space="preserve"> Эмоциональные, интонационно-образные характе</w:t>
      </w:r>
      <w:r w:rsidRPr="00306EB5">
        <w:rPr>
          <w:sz w:val="24"/>
          <w:szCs w:val="24"/>
        </w:rPr>
        <w:softHyphen/>
        <w:t>ристики, данные школьниками, могут быть и иными, но соответ</w:t>
      </w:r>
      <w:r w:rsidRPr="00306EB5">
        <w:rPr>
          <w:sz w:val="24"/>
          <w:szCs w:val="24"/>
        </w:rPr>
        <w:softHyphen/>
        <w:t>ствующими художественно-образному содержанию прослушанного музыкального произведения.</w:t>
      </w:r>
    </w:p>
    <w:p w:rsidR="00306EB5" w:rsidRPr="00AC0D4B" w:rsidRDefault="00306EB5" w:rsidP="00306EB5">
      <w:pPr>
        <w:pStyle w:val="11"/>
        <w:keepNext/>
        <w:keepLines/>
        <w:shd w:val="clear" w:color="auto" w:fill="auto"/>
        <w:spacing w:before="0" w:line="240" w:lineRule="auto"/>
        <w:ind w:right="520" w:firstLine="567"/>
        <w:jc w:val="left"/>
        <w:rPr>
          <w:b/>
          <w:i/>
          <w:sz w:val="28"/>
          <w:szCs w:val="28"/>
        </w:rPr>
      </w:pPr>
      <w:r w:rsidRPr="00AC0D4B">
        <w:rPr>
          <w:b/>
          <w:i/>
          <w:sz w:val="28"/>
          <w:szCs w:val="28"/>
        </w:rPr>
        <w:t xml:space="preserve">Критерии достижения планируемого результата: </w:t>
      </w:r>
    </w:p>
    <w:p w:rsidR="00306EB5" w:rsidRPr="00AC0D4B" w:rsidRDefault="00306EB5" w:rsidP="00306EB5">
      <w:pPr>
        <w:pStyle w:val="11"/>
        <w:keepNext/>
        <w:keepLines/>
        <w:shd w:val="clear" w:color="auto" w:fill="auto"/>
        <w:spacing w:before="0" w:line="240" w:lineRule="auto"/>
        <w:ind w:right="520" w:firstLine="567"/>
        <w:jc w:val="both"/>
        <w:rPr>
          <w:b/>
          <w:i/>
          <w:sz w:val="28"/>
          <w:szCs w:val="28"/>
        </w:rPr>
      </w:pPr>
      <w:r w:rsidRPr="00AC0D4B">
        <w:rPr>
          <w:b/>
          <w:i/>
          <w:sz w:val="28"/>
          <w:szCs w:val="28"/>
        </w:rPr>
        <w:t>Базовый уровень:</w:t>
      </w:r>
    </w:p>
    <w:p w:rsidR="00306EB5" w:rsidRDefault="00306EB5" w:rsidP="00306EB5">
      <w:pPr>
        <w:pStyle w:val="30"/>
        <w:shd w:val="clear" w:color="auto" w:fill="auto"/>
        <w:spacing w:after="181" w:line="240" w:lineRule="auto"/>
        <w:ind w:right="280" w:firstLine="567"/>
        <w:rPr>
          <w:sz w:val="28"/>
          <w:szCs w:val="28"/>
        </w:rPr>
      </w:pPr>
      <w:r w:rsidRPr="00B24ED8">
        <w:rPr>
          <w:sz w:val="28"/>
          <w:szCs w:val="28"/>
        </w:rPr>
        <w:t>1.</w:t>
      </w:r>
      <w:r>
        <w:rPr>
          <w:sz w:val="28"/>
          <w:szCs w:val="28"/>
        </w:rPr>
        <w:t xml:space="preserve"> Верно определён жанр произведения.</w:t>
      </w:r>
    </w:p>
    <w:p w:rsidR="00306EB5" w:rsidRDefault="00306EB5" w:rsidP="00306EB5">
      <w:pPr>
        <w:pStyle w:val="30"/>
        <w:shd w:val="clear" w:color="auto" w:fill="auto"/>
        <w:spacing w:after="181" w:line="240" w:lineRule="auto"/>
        <w:ind w:left="40" w:right="-1" w:firstLine="52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A18ED">
        <w:rPr>
          <w:sz w:val="28"/>
          <w:szCs w:val="28"/>
        </w:rPr>
        <w:t xml:space="preserve">Отмечены характерные средства </w:t>
      </w:r>
      <w:r>
        <w:rPr>
          <w:sz w:val="28"/>
          <w:szCs w:val="28"/>
        </w:rPr>
        <w:t xml:space="preserve">выразительности, </w:t>
      </w:r>
      <w:r w:rsidRPr="00EA18ED">
        <w:rPr>
          <w:sz w:val="28"/>
          <w:szCs w:val="28"/>
        </w:rPr>
        <w:t>осо</w:t>
      </w:r>
      <w:r w:rsidRPr="00EA18ED">
        <w:rPr>
          <w:sz w:val="28"/>
          <w:szCs w:val="28"/>
        </w:rPr>
        <w:softHyphen/>
        <w:t>бенности музыкального изложения.</w:t>
      </w:r>
    </w:p>
    <w:p w:rsidR="00306EB5" w:rsidRPr="00EA18ED" w:rsidRDefault="00306EB5" w:rsidP="00306EB5">
      <w:pPr>
        <w:pStyle w:val="30"/>
        <w:shd w:val="clear" w:color="auto" w:fill="auto"/>
        <w:spacing w:after="181" w:line="240" w:lineRule="auto"/>
        <w:ind w:left="40" w:right="-1" w:firstLine="52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A18ED">
        <w:rPr>
          <w:sz w:val="28"/>
          <w:szCs w:val="28"/>
        </w:rPr>
        <w:t>Раскрыто в общих чертах эмоционально-образное содер</w:t>
      </w:r>
      <w:r w:rsidRPr="00EA18ED">
        <w:rPr>
          <w:sz w:val="28"/>
          <w:szCs w:val="28"/>
        </w:rPr>
        <w:softHyphen/>
        <w:t>жание сочинения.</w:t>
      </w:r>
    </w:p>
    <w:p w:rsidR="00306EB5" w:rsidRPr="00AC0D4B" w:rsidRDefault="00306EB5" w:rsidP="00306EB5">
      <w:pPr>
        <w:pStyle w:val="11"/>
        <w:keepNext/>
        <w:keepLines/>
        <w:shd w:val="clear" w:color="auto" w:fill="auto"/>
        <w:spacing w:before="0" w:after="3" w:line="240" w:lineRule="auto"/>
        <w:ind w:left="40" w:firstLine="527"/>
        <w:jc w:val="both"/>
        <w:rPr>
          <w:b/>
          <w:i/>
          <w:sz w:val="28"/>
          <w:szCs w:val="28"/>
        </w:rPr>
      </w:pPr>
      <w:r w:rsidRPr="00AC0D4B">
        <w:rPr>
          <w:b/>
          <w:i/>
          <w:sz w:val="28"/>
          <w:szCs w:val="28"/>
        </w:rPr>
        <w:t>Повышенный уровень:</w:t>
      </w:r>
    </w:p>
    <w:p w:rsidR="00306EB5" w:rsidRPr="00EA18ED" w:rsidRDefault="00306EB5" w:rsidP="00306EB5">
      <w:pPr>
        <w:pStyle w:val="1"/>
        <w:shd w:val="clear" w:color="auto" w:fill="auto"/>
        <w:tabs>
          <w:tab w:val="left" w:pos="0"/>
        </w:tabs>
        <w:spacing w:line="240" w:lineRule="auto"/>
        <w:ind w:firstLine="567"/>
        <w:rPr>
          <w:sz w:val="28"/>
          <w:szCs w:val="28"/>
        </w:rPr>
      </w:pPr>
      <w:r w:rsidRPr="00AC0D4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A18ED">
        <w:rPr>
          <w:sz w:val="28"/>
          <w:szCs w:val="28"/>
        </w:rPr>
        <w:t>Верно определён жанр произведения.</w:t>
      </w:r>
    </w:p>
    <w:p w:rsidR="00306EB5" w:rsidRPr="00EA18ED" w:rsidRDefault="00306EB5" w:rsidP="00306EB5">
      <w:pPr>
        <w:pStyle w:val="1"/>
        <w:shd w:val="clear" w:color="auto" w:fill="auto"/>
        <w:tabs>
          <w:tab w:val="left" w:pos="0"/>
        </w:tabs>
        <w:spacing w:line="240" w:lineRule="auto"/>
        <w:ind w:left="40" w:right="280" w:firstLine="52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A18ED">
        <w:rPr>
          <w:sz w:val="28"/>
          <w:szCs w:val="28"/>
        </w:rPr>
        <w:t>Отмечены характерные средства выразительности, осо</w:t>
      </w:r>
      <w:r w:rsidRPr="00EA18ED">
        <w:rPr>
          <w:sz w:val="28"/>
          <w:szCs w:val="28"/>
        </w:rPr>
        <w:softHyphen/>
        <w:t>бенности музыкального изложения.</w:t>
      </w:r>
    </w:p>
    <w:p w:rsidR="00306EB5" w:rsidRPr="00EA18ED" w:rsidRDefault="00306EB5" w:rsidP="00306EB5">
      <w:pPr>
        <w:pStyle w:val="1"/>
        <w:shd w:val="clear" w:color="auto" w:fill="auto"/>
        <w:spacing w:line="240" w:lineRule="auto"/>
        <w:ind w:left="40" w:firstLine="52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A18ED">
        <w:rPr>
          <w:sz w:val="28"/>
          <w:szCs w:val="28"/>
        </w:rPr>
        <w:t>Раскрыто эмоционально-образное содержание сочинения.</w:t>
      </w:r>
    </w:p>
    <w:p w:rsidR="00306EB5" w:rsidRPr="00EA18ED" w:rsidRDefault="00306EB5" w:rsidP="00306EB5">
      <w:pPr>
        <w:pStyle w:val="1"/>
        <w:shd w:val="clear" w:color="auto" w:fill="auto"/>
        <w:tabs>
          <w:tab w:val="left" w:pos="0"/>
        </w:tabs>
        <w:spacing w:line="240" w:lineRule="auto"/>
        <w:ind w:left="40" w:right="-1" w:firstLine="52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A18ED">
        <w:rPr>
          <w:sz w:val="28"/>
          <w:szCs w:val="28"/>
        </w:rPr>
        <w:t>Названо хотя бы одно музыкальное произведение, ана</w:t>
      </w:r>
      <w:r w:rsidRPr="00EA18ED">
        <w:rPr>
          <w:sz w:val="28"/>
          <w:szCs w:val="28"/>
        </w:rPr>
        <w:softHyphen/>
        <w:t>логичное и/или контрастное прослушанному сочинению, вер</w:t>
      </w:r>
      <w:r w:rsidRPr="00EA18ED">
        <w:rPr>
          <w:sz w:val="28"/>
          <w:szCs w:val="28"/>
        </w:rPr>
        <w:softHyphen/>
        <w:t>но указан его автор.</w:t>
      </w:r>
    </w:p>
    <w:p w:rsidR="00306EB5" w:rsidRDefault="00306EB5" w:rsidP="00306E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B5" w:rsidRDefault="00306EB5" w:rsidP="00306E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4324B4">
        <w:rPr>
          <w:rFonts w:ascii="Times New Roman" w:hAnsi="Times New Roman" w:cs="Times New Roman"/>
          <w:b/>
          <w:i/>
          <w:sz w:val="28"/>
          <w:szCs w:val="28"/>
        </w:rPr>
        <w:t>(Комплексное</w:t>
      </w:r>
      <w:r w:rsidR="00213459" w:rsidRPr="004324B4">
        <w:rPr>
          <w:rFonts w:ascii="Times New Roman" w:hAnsi="Times New Roman" w:cs="Times New Roman"/>
          <w:b/>
          <w:i/>
          <w:sz w:val="28"/>
          <w:szCs w:val="28"/>
        </w:rPr>
        <w:t xml:space="preserve"> задание</w:t>
      </w:r>
      <w:r w:rsidRPr="004324B4">
        <w:rPr>
          <w:rFonts w:ascii="Times New Roman" w:hAnsi="Times New Roman" w:cs="Times New Roman"/>
          <w:b/>
          <w:i/>
          <w:sz w:val="28"/>
          <w:szCs w:val="28"/>
        </w:rPr>
        <w:t>, базовый и повышенный уровни)</w:t>
      </w:r>
    </w:p>
    <w:p w:rsidR="00306EB5" w:rsidRPr="00306EB5" w:rsidRDefault="00306EB5" w:rsidP="00306EB5">
      <w:pPr>
        <w:pStyle w:val="23"/>
        <w:keepNext/>
        <w:keepLines/>
        <w:shd w:val="clear" w:color="auto" w:fill="auto"/>
        <w:spacing w:line="240" w:lineRule="auto"/>
        <w:ind w:firstLine="567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Описание правильного ответа:</w:t>
      </w:r>
    </w:p>
    <w:p w:rsidR="00306EB5" w:rsidRPr="00306EB5" w:rsidRDefault="00306EB5" w:rsidP="00306EB5">
      <w:pPr>
        <w:pStyle w:val="30"/>
        <w:shd w:val="clear" w:color="auto" w:fill="auto"/>
        <w:spacing w:after="0" w:line="240" w:lineRule="auto"/>
        <w:ind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1. В процессе коллективного обсуждения выбран фрагмент оперы или мюзикла для инсценировки.</w:t>
      </w:r>
    </w:p>
    <w:p w:rsidR="00306EB5" w:rsidRPr="00306EB5" w:rsidRDefault="00306EB5" w:rsidP="00806FFE">
      <w:pPr>
        <w:pStyle w:val="3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Исполнены музыкальны</w:t>
      </w:r>
      <w:r w:rsidR="00806FFE">
        <w:rPr>
          <w:sz w:val="28"/>
          <w:szCs w:val="28"/>
        </w:rPr>
        <w:t xml:space="preserve">е темы главных действующих лиц, </w:t>
      </w:r>
      <w:r w:rsidRPr="00306EB5">
        <w:rPr>
          <w:sz w:val="28"/>
          <w:szCs w:val="28"/>
        </w:rPr>
        <w:t>распределены роли.</w:t>
      </w:r>
    </w:p>
    <w:p w:rsidR="00306EB5" w:rsidRPr="00306EB5" w:rsidRDefault="00306EB5" w:rsidP="00806FFE">
      <w:pPr>
        <w:pStyle w:val="3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Предложены варианты оформления спектакля (костюмы, декорации и др.).</w:t>
      </w:r>
    </w:p>
    <w:p w:rsidR="00306EB5" w:rsidRPr="00306EB5" w:rsidRDefault="00306EB5" w:rsidP="00806FFE">
      <w:pPr>
        <w:pStyle w:val="3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lastRenderedPageBreak/>
        <w:t>На одном из уроков представлена подготовленная музы</w:t>
      </w:r>
      <w:r w:rsidRPr="00306EB5">
        <w:rPr>
          <w:sz w:val="28"/>
          <w:szCs w:val="28"/>
        </w:rPr>
        <w:softHyphen/>
        <w:t>кально-театральная композиция.</w:t>
      </w:r>
    </w:p>
    <w:p w:rsidR="00306EB5" w:rsidRPr="00306EB5" w:rsidRDefault="00306EB5" w:rsidP="00806FFE">
      <w:pPr>
        <w:pStyle w:val="3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Дана соответствующая оценка исполнения, учитывающая драматургическую линию представления и воплощение музы</w:t>
      </w:r>
      <w:r w:rsidRPr="00306EB5">
        <w:rPr>
          <w:sz w:val="28"/>
          <w:szCs w:val="28"/>
        </w:rPr>
        <w:softHyphen/>
        <w:t>кальных образов.</w:t>
      </w:r>
    </w:p>
    <w:p w:rsidR="00306EB5" w:rsidRPr="00306EB5" w:rsidRDefault="00306EB5" w:rsidP="00306EB5">
      <w:pPr>
        <w:pStyle w:val="23"/>
        <w:keepNext/>
        <w:keepLines/>
        <w:shd w:val="clear" w:color="auto" w:fill="auto"/>
        <w:spacing w:line="240" w:lineRule="auto"/>
        <w:ind w:right="480" w:firstLine="567"/>
        <w:jc w:val="left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 xml:space="preserve">Критерии достижения планируемого результата: </w:t>
      </w:r>
    </w:p>
    <w:p w:rsidR="00306EB5" w:rsidRPr="00306EB5" w:rsidRDefault="00306EB5" w:rsidP="00306EB5">
      <w:pPr>
        <w:pStyle w:val="23"/>
        <w:keepNext/>
        <w:keepLines/>
        <w:shd w:val="clear" w:color="auto" w:fill="auto"/>
        <w:spacing w:line="240" w:lineRule="auto"/>
        <w:ind w:right="480" w:firstLine="567"/>
        <w:jc w:val="left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Базовый уровень:</w:t>
      </w:r>
    </w:p>
    <w:p w:rsidR="00306EB5" w:rsidRPr="00306EB5" w:rsidRDefault="00306EB5" w:rsidP="00806FFE">
      <w:pPr>
        <w:pStyle w:val="1"/>
        <w:numPr>
          <w:ilvl w:val="1"/>
          <w:numId w:val="15"/>
        </w:numPr>
        <w:shd w:val="clear" w:color="auto" w:fill="auto"/>
        <w:tabs>
          <w:tab w:val="left" w:pos="0"/>
        </w:tabs>
        <w:spacing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Принято посильное участие в обсуждении, подготовке и представлении музыкально-театральной композиции (ин</w:t>
      </w:r>
      <w:r w:rsidRPr="00306EB5">
        <w:rPr>
          <w:sz w:val="28"/>
          <w:szCs w:val="28"/>
        </w:rPr>
        <w:softHyphen/>
        <w:t>сценировка одной из сцен оперы или мюзикла).</w:t>
      </w:r>
    </w:p>
    <w:p w:rsidR="00306EB5" w:rsidRPr="00306EB5" w:rsidRDefault="00306EB5" w:rsidP="00806FFE">
      <w:pPr>
        <w:pStyle w:val="1"/>
        <w:numPr>
          <w:ilvl w:val="1"/>
          <w:numId w:val="15"/>
        </w:numPr>
        <w:shd w:val="clear" w:color="auto" w:fill="auto"/>
        <w:spacing w:after="181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Дана соответствующая оценка исполнения, учитываю</w:t>
      </w:r>
      <w:r w:rsidRPr="00306EB5">
        <w:rPr>
          <w:sz w:val="28"/>
          <w:szCs w:val="28"/>
        </w:rPr>
        <w:softHyphen/>
        <w:t>щая драматургическую линию представления и воплощение музыкальных образов.</w:t>
      </w:r>
    </w:p>
    <w:p w:rsidR="00306EB5" w:rsidRPr="00306EB5" w:rsidRDefault="00306EB5" w:rsidP="00306EB5">
      <w:pPr>
        <w:pStyle w:val="23"/>
        <w:keepNext/>
        <w:keepLines/>
        <w:shd w:val="clear" w:color="auto" w:fill="auto"/>
        <w:spacing w:after="58" w:line="240" w:lineRule="auto"/>
        <w:ind w:firstLine="447"/>
        <w:rPr>
          <w:b/>
          <w:i/>
          <w:sz w:val="28"/>
          <w:szCs w:val="28"/>
        </w:rPr>
      </w:pPr>
      <w:r w:rsidRPr="00306EB5">
        <w:rPr>
          <w:b/>
          <w:i/>
          <w:sz w:val="28"/>
          <w:szCs w:val="28"/>
        </w:rPr>
        <w:t>Повышенный уровень:</w:t>
      </w:r>
    </w:p>
    <w:p w:rsidR="00306EB5" w:rsidRPr="00306EB5" w:rsidRDefault="00306EB5" w:rsidP="00806FFE">
      <w:pPr>
        <w:pStyle w:val="1"/>
        <w:numPr>
          <w:ilvl w:val="2"/>
          <w:numId w:val="15"/>
        </w:numPr>
        <w:shd w:val="clear" w:color="auto" w:fill="auto"/>
        <w:spacing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Принято активное участие в обсуждении, подготовке и представлении музыкально-театральной композиции (ин</w:t>
      </w:r>
      <w:r w:rsidRPr="00306EB5">
        <w:rPr>
          <w:sz w:val="28"/>
          <w:szCs w:val="28"/>
        </w:rPr>
        <w:softHyphen/>
        <w:t>сценировка одной из сцен оперы или мюзикла).</w:t>
      </w:r>
    </w:p>
    <w:p w:rsidR="00306EB5" w:rsidRPr="00306EB5" w:rsidRDefault="00306EB5" w:rsidP="00806FFE">
      <w:pPr>
        <w:pStyle w:val="1"/>
        <w:numPr>
          <w:ilvl w:val="2"/>
          <w:numId w:val="15"/>
        </w:numPr>
        <w:shd w:val="clear" w:color="auto" w:fill="auto"/>
        <w:spacing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Выразительно, интонационно верно исполнена одна из партий какого-либо действующего лица, эмоционально пред</w:t>
      </w:r>
      <w:r w:rsidRPr="00306EB5">
        <w:rPr>
          <w:sz w:val="28"/>
          <w:szCs w:val="28"/>
        </w:rPr>
        <w:softHyphen/>
        <w:t>ставлен какой-либо музыкальный образ.</w:t>
      </w:r>
    </w:p>
    <w:p w:rsidR="00306EB5" w:rsidRPr="00306EB5" w:rsidRDefault="00306EB5" w:rsidP="00806FFE">
      <w:pPr>
        <w:pStyle w:val="1"/>
        <w:numPr>
          <w:ilvl w:val="2"/>
          <w:numId w:val="15"/>
        </w:numPr>
        <w:shd w:val="clear" w:color="auto" w:fill="auto"/>
        <w:spacing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Предложен оригинальный способ оформления спекта</w:t>
      </w:r>
      <w:r w:rsidRPr="00306EB5">
        <w:rPr>
          <w:sz w:val="28"/>
          <w:szCs w:val="28"/>
        </w:rPr>
        <w:softHyphen/>
        <w:t>кля (костюмы, декорации и др.).</w:t>
      </w:r>
    </w:p>
    <w:p w:rsidR="00306EB5" w:rsidRPr="00306EB5" w:rsidRDefault="00306EB5" w:rsidP="00806FFE">
      <w:pPr>
        <w:pStyle w:val="1"/>
        <w:numPr>
          <w:ilvl w:val="2"/>
          <w:numId w:val="15"/>
        </w:numPr>
        <w:shd w:val="clear" w:color="auto" w:fill="auto"/>
        <w:spacing w:after="120" w:line="240" w:lineRule="auto"/>
        <w:ind w:left="0" w:right="20" w:firstLine="567"/>
        <w:rPr>
          <w:sz w:val="28"/>
          <w:szCs w:val="28"/>
        </w:rPr>
      </w:pPr>
      <w:r w:rsidRPr="00306EB5">
        <w:rPr>
          <w:sz w:val="28"/>
          <w:szCs w:val="28"/>
        </w:rPr>
        <w:t>Дана соответствующая оценка исполнения, учитываю</w:t>
      </w:r>
      <w:r w:rsidRPr="00306EB5">
        <w:rPr>
          <w:sz w:val="28"/>
          <w:szCs w:val="28"/>
        </w:rPr>
        <w:softHyphen/>
        <w:t>щая драматургическую линию представления и воплощение музыкальных образов.</w:t>
      </w:r>
    </w:p>
    <w:p w:rsidR="00306EB5" w:rsidRPr="00E55849" w:rsidRDefault="00306EB5" w:rsidP="00306E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849">
        <w:rPr>
          <w:rFonts w:ascii="Times New Roman" w:hAnsi="Times New Roman" w:cs="Times New Roman"/>
          <w:b/>
          <w:sz w:val="28"/>
          <w:szCs w:val="28"/>
        </w:rPr>
        <w:t>Рекомендуемые музыкальные произведения для инсценирования</w:t>
      </w:r>
    </w:p>
    <w:p w:rsidR="00306EB5" w:rsidRPr="00DF422B" w:rsidRDefault="00306EB5" w:rsidP="00306E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22B">
        <w:rPr>
          <w:rFonts w:ascii="Times New Roman" w:hAnsi="Times New Roman" w:cs="Times New Roman"/>
          <w:sz w:val="28"/>
          <w:szCs w:val="28"/>
        </w:rPr>
        <w:t>М. И. Глинка. Опера «Иван Сусанин» (интродукция — сцена встречи девушками русских воинов-ополченцев, сцена прихода поляков в дом Сусанина, сцена в лесу, «Польский акт», фрагмент эпилога и хор «Славься»), Опера «Руслан и Людмила» (свадебный пир и сцена похищения, фрагмент четвёртого действия «В волшебных садах Черномора» и др.).</w:t>
      </w:r>
    </w:p>
    <w:p w:rsidR="00306EB5" w:rsidRPr="00DF422B" w:rsidRDefault="00306EB5" w:rsidP="00306E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22B">
        <w:rPr>
          <w:rFonts w:ascii="Times New Roman" w:hAnsi="Times New Roman" w:cs="Times New Roman"/>
          <w:sz w:val="28"/>
          <w:szCs w:val="28"/>
        </w:rPr>
        <w:t>Н. А. Римский-Корсаков. Опера «Садко» (пляска и песня скоморохов, хор красных</w:t>
      </w:r>
      <w:r>
        <w:rPr>
          <w:rFonts w:ascii="Times New Roman" w:hAnsi="Times New Roman" w:cs="Times New Roman"/>
          <w:sz w:val="28"/>
          <w:szCs w:val="28"/>
        </w:rPr>
        <w:t xml:space="preserve"> девиц царства подводного, шеств</w:t>
      </w:r>
      <w:r w:rsidRPr="00DF422B">
        <w:rPr>
          <w:rFonts w:ascii="Times New Roman" w:hAnsi="Times New Roman" w:cs="Times New Roman"/>
          <w:sz w:val="28"/>
          <w:szCs w:val="28"/>
        </w:rPr>
        <w:t>ие чудищ морских, пляски обит</w:t>
      </w:r>
      <w:r>
        <w:rPr>
          <w:rFonts w:ascii="Times New Roman" w:hAnsi="Times New Roman" w:cs="Times New Roman"/>
          <w:sz w:val="28"/>
          <w:szCs w:val="28"/>
        </w:rPr>
        <w:t>ателей царства подводного и др</w:t>
      </w:r>
      <w:r w:rsidRPr="00DF422B">
        <w:rPr>
          <w:rFonts w:ascii="Times New Roman" w:hAnsi="Times New Roman" w:cs="Times New Roman"/>
          <w:sz w:val="28"/>
          <w:szCs w:val="28"/>
        </w:rPr>
        <w:t>.). Опера «Снегурочка» (песня и пляска птиц, проводы Масленицы, свадебный обр</w:t>
      </w:r>
      <w:r>
        <w:rPr>
          <w:rFonts w:ascii="Times New Roman" w:hAnsi="Times New Roman" w:cs="Times New Roman"/>
          <w:sz w:val="28"/>
          <w:szCs w:val="28"/>
        </w:rPr>
        <w:t>яд, сцена в заповедном лесу, хо</w:t>
      </w:r>
      <w:r w:rsidRPr="00DF422B">
        <w:rPr>
          <w:rFonts w:ascii="Times New Roman" w:hAnsi="Times New Roman" w:cs="Times New Roman"/>
          <w:sz w:val="28"/>
          <w:szCs w:val="28"/>
        </w:rPr>
        <w:t>ровод и песня про бобра, пляска скоморохов и др.).</w:t>
      </w:r>
    </w:p>
    <w:p w:rsidR="00306EB5" w:rsidRPr="00DF422B" w:rsidRDefault="00306EB5" w:rsidP="00306E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22B">
        <w:rPr>
          <w:rFonts w:ascii="Times New Roman" w:hAnsi="Times New Roman" w:cs="Times New Roman"/>
          <w:sz w:val="28"/>
          <w:szCs w:val="28"/>
        </w:rPr>
        <w:t>С. С. Прокофьев. Сказка Г. X. Андерс</w:t>
      </w:r>
      <w:r>
        <w:rPr>
          <w:rFonts w:ascii="Times New Roman" w:hAnsi="Times New Roman" w:cs="Times New Roman"/>
          <w:sz w:val="28"/>
          <w:szCs w:val="28"/>
        </w:rPr>
        <w:t>ена для голоса с фор</w:t>
      </w:r>
      <w:r w:rsidRPr="00DF422B">
        <w:rPr>
          <w:rFonts w:ascii="Times New Roman" w:hAnsi="Times New Roman" w:cs="Times New Roman"/>
          <w:sz w:val="28"/>
          <w:szCs w:val="28"/>
        </w:rPr>
        <w:t>тепиано «Гадкий утёнок»; Л. Конов. Оперная версия музыки С. Прокофьева «Гадкий утёнок».</w:t>
      </w:r>
    </w:p>
    <w:p w:rsidR="00306EB5" w:rsidRDefault="00306EB5" w:rsidP="00306E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22B">
        <w:rPr>
          <w:rFonts w:ascii="Times New Roman" w:hAnsi="Times New Roman" w:cs="Times New Roman"/>
          <w:sz w:val="28"/>
          <w:szCs w:val="28"/>
        </w:rPr>
        <w:t xml:space="preserve">М.И.Дунаевский. Фрагменты из мультфильма «Летучий корабль», из кинофильма «Мэри Поппинс, до свидания!» («Цветные сны», «Салон мадам Корри», «Ветер перемен»,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422B">
        <w:rPr>
          <w:rFonts w:ascii="Times New Roman" w:hAnsi="Times New Roman" w:cs="Times New Roman"/>
          <w:sz w:val="28"/>
          <w:szCs w:val="28"/>
        </w:rPr>
        <w:t>Тридцать три коровы», «Лев и брадобрей» и др.).</w:t>
      </w:r>
    </w:p>
    <w:p w:rsidR="00306EB5" w:rsidRDefault="00306EB5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B5" w:rsidRDefault="00306EB5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B5" w:rsidRDefault="00306EB5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B5" w:rsidRDefault="00306EB5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B5" w:rsidRDefault="00306EB5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B5" w:rsidRPr="00806FFE" w:rsidRDefault="00213459" w:rsidP="00806FF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Итоговая</w:t>
      </w:r>
      <w:r w:rsidR="00806FFE" w:rsidRPr="00806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диагностика</w:t>
      </w:r>
    </w:p>
    <w:p w:rsidR="00806FFE" w:rsidRDefault="00806FFE" w:rsidP="00806F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</w:t>
      </w:r>
    </w:p>
    <w:p w:rsidR="00806FFE" w:rsidRDefault="00806FFE" w:rsidP="00806F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вариант</w:t>
      </w:r>
    </w:p>
    <w:p w:rsidR="000B1E11" w:rsidRDefault="000B1E11" w:rsidP="006E1AC1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B1E11">
        <w:rPr>
          <w:sz w:val="28"/>
          <w:szCs w:val="28"/>
        </w:rPr>
        <w:t>Прослушай два произведения музыкального народного творчества. Попробуй по изобразительным и выразительным интонациям мелодии, тем</w:t>
      </w:r>
      <w:r>
        <w:rPr>
          <w:sz w:val="28"/>
          <w:szCs w:val="28"/>
        </w:rPr>
        <w:t>пу и ритмическому рисунку, дина</w:t>
      </w:r>
      <w:r w:rsidRPr="000B1E11">
        <w:rPr>
          <w:sz w:val="28"/>
          <w:szCs w:val="28"/>
        </w:rPr>
        <w:t>мике определить характерные черты каждого из них.</w:t>
      </w:r>
    </w:p>
    <w:p w:rsidR="00F549E6" w:rsidRPr="00EA18ED" w:rsidRDefault="00A43BDB" w:rsidP="006E1AC1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6E1AC1" w:rsidRPr="006E1AC1">
        <w:rPr>
          <w:sz w:val="28"/>
          <w:szCs w:val="28"/>
        </w:rPr>
        <w:t>.</w:t>
      </w:r>
      <w:r w:rsidR="006E1AC1">
        <w:rPr>
          <w:sz w:val="28"/>
          <w:szCs w:val="28"/>
        </w:rPr>
        <w:t xml:space="preserve"> </w:t>
      </w:r>
      <w:r w:rsidR="00F549E6" w:rsidRPr="00EA18ED">
        <w:rPr>
          <w:sz w:val="28"/>
          <w:szCs w:val="28"/>
        </w:rPr>
        <w:t>Прочитай стихотворение.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 xml:space="preserve">Осыпаются листья в садах, 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 xml:space="preserve">Стройный клён под окошком желтеет, 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>И холодный туман на полях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>Целый день неподвижно белеет.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 xml:space="preserve">Ближний лес затихает, и в нём 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 xml:space="preserve">Показались повсюду просветы, 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 xml:space="preserve">И красив он в уборе своём. 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 xml:space="preserve">Золотистой листвою одетый. 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 xml:space="preserve">Но под этой сквозною листвой 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>В этих чащах не слышно ни звука...</w:t>
      </w:r>
    </w:p>
    <w:p w:rsidR="00F549E6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 xml:space="preserve">Осень веет тоской, </w:t>
      </w:r>
    </w:p>
    <w:p w:rsidR="00F549E6" w:rsidRPr="00EA18ED" w:rsidRDefault="00F549E6" w:rsidP="00F549E6">
      <w:pPr>
        <w:pStyle w:val="1"/>
        <w:shd w:val="clear" w:color="auto" w:fill="auto"/>
        <w:spacing w:after="53" w:line="240" w:lineRule="auto"/>
        <w:ind w:left="1440" w:right="1340"/>
        <w:jc w:val="left"/>
        <w:rPr>
          <w:sz w:val="28"/>
          <w:szCs w:val="28"/>
        </w:rPr>
      </w:pPr>
      <w:r w:rsidRPr="00EA18ED">
        <w:rPr>
          <w:sz w:val="28"/>
          <w:szCs w:val="28"/>
        </w:rPr>
        <w:t>Осень веет разлукой.</w:t>
      </w:r>
    </w:p>
    <w:p w:rsidR="00F549E6" w:rsidRPr="00EA18ED" w:rsidRDefault="00F549E6" w:rsidP="00F549E6">
      <w:pPr>
        <w:pStyle w:val="20"/>
        <w:shd w:val="clear" w:color="auto" w:fill="auto"/>
        <w:spacing w:after="1" w:line="240" w:lineRule="auto"/>
        <w:ind w:left="4320"/>
        <w:jc w:val="left"/>
        <w:rPr>
          <w:sz w:val="28"/>
          <w:szCs w:val="28"/>
        </w:rPr>
      </w:pPr>
      <w:r w:rsidRPr="00EA18ED">
        <w:rPr>
          <w:rStyle w:val="21pt"/>
          <w:rFonts w:eastAsia="Microsoft Sans Serif"/>
          <w:sz w:val="28"/>
          <w:szCs w:val="28"/>
        </w:rPr>
        <w:t>(И.</w:t>
      </w:r>
      <w:r w:rsidRPr="00EA18ED">
        <w:rPr>
          <w:sz w:val="28"/>
          <w:szCs w:val="28"/>
        </w:rPr>
        <w:t xml:space="preserve"> Бунин)</w:t>
      </w:r>
    </w:p>
    <w:p w:rsidR="006E1AC1" w:rsidRPr="00624B47" w:rsidRDefault="00F549E6" w:rsidP="00733766">
      <w:pPr>
        <w:pStyle w:val="1"/>
        <w:shd w:val="clear" w:color="auto" w:fill="auto"/>
        <w:spacing w:after="173" w:line="240" w:lineRule="auto"/>
        <w:ind w:left="40" w:right="-1" w:firstLine="527"/>
        <w:rPr>
          <w:color w:val="FF0000"/>
          <w:sz w:val="28"/>
          <w:szCs w:val="28"/>
        </w:rPr>
      </w:pPr>
      <w:r w:rsidRPr="00EA18ED">
        <w:rPr>
          <w:sz w:val="28"/>
          <w:szCs w:val="28"/>
        </w:rPr>
        <w:t>Назови созвучное его художественному образу музыкаль</w:t>
      </w:r>
      <w:r w:rsidRPr="00EA18ED">
        <w:rPr>
          <w:sz w:val="28"/>
          <w:szCs w:val="28"/>
        </w:rPr>
        <w:softHyphen/>
        <w:t>ное сочинение. Выбери наиболее близкую ему по художест</w:t>
      </w:r>
      <w:r w:rsidRPr="00EA18ED">
        <w:rPr>
          <w:sz w:val="28"/>
          <w:szCs w:val="28"/>
        </w:rPr>
        <w:softHyphen/>
        <w:t>венному образу репродукцию из трёх предложенных (по вы</w:t>
      </w:r>
      <w:r w:rsidRPr="00EA18ED">
        <w:rPr>
          <w:sz w:val="28"/>
          <w:szCs w:val="28"/>
        </w:rPr>
        <w:softHyphen/>
        <w:t>бору учителя). Поясни, что объединяет эти сочинения.</w:t>
      </w:r>
      <w:r w:rsidR="006E1AC1">
        <w:rPr>
          <w:sz w:val="28"/>
          <w:szCs w:val="28"/>
        </w:rPr>
        <w:t xml:space="preserve"> </w:t>
      </w:r>
    </w:p>
    <w:p w:rsidR="006E1AC1" w:rsidRDefault="00A43BDB" w:rsidP="00733766">
      <w:pPr>
        <w:pStyle w:val="1"/>
        <w:shd w:val="clear" w:color="auto" w:fill="auto"/>
        <w:spacing w:after="116" w:line="240" w:lineRule="auto"/>
        <w:ind w:left="40" w:right="20" w:firstLine="527"/>
        <w:rPr>
          <w:sz w:val="28"/>
          <w:szCs w:val="28"/>
        </w:rPr>
      </w:pPr>
      <w:r w:rsidRPr="00A43BDB">
        <w:rPr>
          <w:sz w:val="28"/>
          <w:szCs w:val="28"/>
        </w:rPr>
        <w:t>3</w:t>
      </w:r>
      <w:r w:rsidR="00F76868" w:rsidRPr="00A43BDB">
        <w:rPr>
          <w:sz w:val="28"/>
          <w:szCs w:val="28"/>
        </w:rPr>
        <w:t xml:space="preserve">. </w:t>
      </w:r>
      <w:r w:rsidR="006E1AC1" w:rsidRPr="00A43BDB">
        <w:rPr>
          <w:sz w:val="28"/>
          <w:szCs w:val="28"/>
        </w:rPr>
        <w:t>Послушай два музыкальных произведения. Подумай и ответь, что особенного в интонациях этих сочинений, к какому жанру относится каждое из них, в какой форме написано. Попытайся объяснить, почему для выражения своих музыкальных мыслей композитор выбрал именно эту форму.</w:t>
      </w:r>
    </w:p>
    <w:p w:rsidR="006E1AC1" w:rsidRPr="00705C68" w:rsidRDefault="00A43BDB" w:rsidP="00705C68">
      <w:pPr>
        <w:pStyle w:val="1"/>
        <w:shd w:val="clear" w:color="auto" w:fill="auto"/>
        <w:spacing w:after="173" w:line="240" w:lineRule="auto"/>
        <w:ind w:left="40" w:right="-1" w:firstLine="527"/>
        <w:rPr>
          <w:sz w:val="28"/>
          <w:szCs w:val="28"/>
        </w:rPr>
      </w:pPr>
      <w:r>
        <w:rPr>
          <w:sz w:val="28"/>
          <w:szCs w:val="28"/>
        </w:rPr>
        <w:t>4</w:t>
      </w:r>
      <w:r w:rsidR="00705C68" w:rsidRPr="00705C68">
        <w:rPr>
          <w:sz w:val="28"/>
          <w:szCs w:val="28"/>
        </w:rPr>
        <w:t>.</w:t>
      </w:r>
      <w:r w:rsidR="00705C68">
        <w:rPr>
          <w:sz w:val="28"/>
          <w:szCs w:val="28"/>
        </w:rPr>
        <w:t xml:space="preserve"> </w:t>
      </w:r>
      <w:r w:rsidR="00705C68" w:rsidRPr="00705C68">
        <w:rPr>
          <w:sz w:val="28"/>
          <w:szCs w:val="28"/>
        </w:rPr>
        <w:t xml:space="preserve">Напой мелодию известной тебе русской народной песни. Назови жанр, в котором </w:t>
      </w:r>
      <w:r>
        <w:rPr>
          <w:sz w:val="28"/>
          <w:szCs w:val="28"/>
        </w:rPr>
        <w:t>она написана. Ответь, какие жан</w:t>
      </w:r>
      <w:r w:rsidR="00705C68" w:rsidRPr="00705C68">
        <w:rPr>
          <w:sz w:val="28"/>
          <w:szCs w:val="28"/>
        </w:rPr>
        <w:t>ры русского народного музыкального творчества тебе ещё известны.</w:t>
      </w:r>
    </w:p>
    <w:p w:rsidR="00733766" w:rsidRDefault="00A43BDB" w:rsidP="00733766">
      <w:pPr>
        <w:pStyle w:val="1"/>
        <w:shd w:val="clear" w:color="auto" w:fill="auto"/>
        <w:spacing w:after="173" w:line="240" w:lineRule="auto"/>
        <w:ind w:left="40" w:right="-1" w:firstLine="52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A43BDB">
        <w:rPr>
          <w:sz w:val="28"/>
          <w:szCs w:val="28"/>
        </w:rPr>
        <w:t>Подготовь и предс</w:t>
      </w:r>
      <w:r w:rsidR="00733766">
        <w:rPr>
          <w:sz w:val="28"/>
          <w:szCs w:val="28"/>
        </w:rPr>
        <w:t>тавь музыкально-театральную ком</w:t>
      </w:r>
      <w:r w:rsidRPr="00A43BDB">
        <w:rPr>
          <w:sz w:val="28"/>
          <w:szCs w:val="28"/>
        </w:rPr>
        <w:t>позицию (инсценировку одной из сцен оперы, мюзикла). Предварительно обсуди с одноклассниками, какую сцену из музыкального спектакля (</w:t>
      </w:r>
      <w:r w:rsidR="00733766">
        <w:rPr>
          <w:sz w:val="28"/>
          <w:szCs w:val="28"/>
        </w:rPr>
        <w:t>оперы, мюзикла) вы будете инсце</w:t>
      </w:r>
      <w:r w:rsidRPr="00A43BDB">
        <w:rPr>
          <w:sz w:val="28"/>
          <w:szCs w:val="28"/>
        </w:rPr>
        <w:t>нировать. Вспомните и напойте музыкальные темы главных действующих лиц, расп</w:t>
      </w:r>
      <w:r w:rsidR="00733766">
        <w:rPr>
          <w:sz w:val="28"/>
          <w:szCs w:val="28"/>
        </w:rPr>
        <w:t>ределите роли. Предложите оформ</w:t>
      </w:r>
      <w:r w:rsidRPr="00A43BDB">
        <w:rPr>
          <w:sz w:val="28"/>
          <w:szCs w:val="28"/>
        </w:rPr>
        <w:t>ление спектакля (костюмы, декорации и др.). Исполните фрагмент оперы или м</w:t>
      </w:r>
      <w:r w:rsidR="00733766">
        <w:rPr>
          <w:sz w:val="28"/>
          <w:szCs w:val="28"/>
        </w:rPr>
        <w:t>юзикла с помощью и/или под руко</w:t>
      </w:r>
      <w:r w:rsidRPr="00A43BDB">
        <w:rPr>
          <w:sz w:val="28"/>
          <w:szCs w:val="28"/>
        </w:rPr>
        <w:t>водством учителя. Оцени своё исполнение с точки зрения воплощения музыкальны</w:t>
      </w:r>
      <w:r w:rsidR="00733766">
        <w:rPr>
          <w:sz w:val="28"/>
          <w:szCs w:val="28"/>
        </w:rPr>
        <w:t>х образов и драматургической ли</w:t>
      </w:r>
      <w:r w:rsidRPr="00A43BDB">
        <w:rPr>
          <w:sz w:val="28"/>
          <w:szCs w:val="28"/>
        </w:rPr>
        <w:t>нии представления.</w:t>
      </w:r>
    </w:p>
    <w:p w:rsidR="00733766" w:rsidRPr="00733766" w:rsidRDefault="00733766" w:rsidP="00733766">
      <w:pPr>
        <w:pStyle w:val="1"/>
        <w:spacing w:after="173" w:line="240" w:lineRule="auto"/>
        <w:ind w:left="40" w:right="-1" w:firstLine="527"/>
        <w:jc w:val="center"/>
        <w:rPr>
          <w:sz w:val="28"/>
          <w:szCs w:val="28"/>
        </w:rPr>
      </w:pPr>
      <w:r w:rsidRPr="00733766">
        <w:rPr>
          <w:sz w:val="28"/>
          <w:szCs w:val="28"/>
        </w:rPr>
        <w:lastRenderedPageBreak/>
        <w:t>5 класс</w:t>
      </w:r>
    </w:p>
    <w:p w:rsidR="00733766" w:rsidRPr="00733766" w:rsidRDefault="00733766" w:rsidP="00733766">
      <w:pPr>
        <w:pStyle w:val="1"/>
        <w:spacing w:after="173" w:line="240" w:lineRule="auto"/>
        <w:ind w:left="40" w:right="-1" w:firstLine="527"/>
        <w:jc w:val="center"/>
        <w:rPr>
          <w:sz w:val="28"/>
          <w:szCs w:val="28"/>
        </w:rPr>
      </w:pPr>
      <w:r>
        <w:rPr>
          <w:sz w:val="28"/>
          <w:szCs w:val="28"/>
        </w:rPr>
        <w:t>II вариант</w:t>
      </w:r>
    </w:p>
    <w:p w:rsidR="00733766" w:rsidRPr="00733766" w:rsidRDefault="00733766" w:rsidP="00733766">
      <w:pPr>
        <w:pStyle w:val="1"/>
        <w:spacing w:after="173" w:line="240" w:lineRule="auto"/>
        <w:ind w:left="40" w:right="-1" w:firstLine="527"/>
        <w:rPr>
          <w:sz w:val="28"/>
          <w:szCs w:val="28"/>
        </w:rPr>
      </w:pPr>
      <w:r w:rsidRPr="00733766">
        <w:rPr>
          <w:sz w:val="28"/>
          <w:szCs w:val="28"/>
        </w:rPr>
        <w:t>1. Прослушай два произведения музыкального народного творчества. Попробуй по изобразительным и выразительным интонациям мелодии, темпу и ритмическому рисунку, динамике определить характерные черты каждого из них.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>2. Прочитай стихотворение.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 xml:space="preserve">Осыпаются листья в садах, 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 xml:space="preserve">Стройный клён под окошком желтеет, 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>И холодный туман на полях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>Целый день неподвижно белеет.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 xml:space="preserve">Ближний лес затихает, и в нём 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 xml:space="preserve">Показались повсюду просветы, 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 xml:space="preserve">И красив он в уборе своём. 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 xml:space="preserve">Золотистой листвою одетый. 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 xml:space="preserve">Но под этой сквозною листвой 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>В этих чащах не слышно ни звука...</w:t>
      </w:r>
    </w:p>
    <w:p w:rsidR="00733766" w:rsidRPr="00733766" w:rsidRDefault="00733766" w:rsidP="00733766">
      <w:pPr>
        <w:pStyle w:val="1"/>
        <w:spacing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 xml:space="preserve">Осень веет тоской, </w:t>
      </w:r>
    </w:p>
    <w:p w:rsidR="00733766" w:rsidRPr="00733766" w:rsidRDefault="00733766" w:rsidP="00733766">
      <w:pPr>
        <w:pStyle w:val="1"/>
        <w:spacing w:after="173" w:line="240" w:lineRule="auto"/>
        <w:ind w:left="40" w:right="-1" w:firstLine="1803"/>
        <w:rPr>
          <w:sz w:val="28"/>
          <w:szCs w:val="28"/>
        </w:rPr>
      </w:pPr>
      <w:r w:rsidRPr="00733766">
        <w:rPr>
          <w:sz w:val="28"/>
          <w:szCs w:val="28"/>
        </w:rPr>
        <w:t>Осень веет разлукой.</w:t>
      </w:r>
    </w:p>
    <w:p w:rsidR="00733766" w:rsidRPr="00733766" w:rsidRDefault="00733766" w:rsidP="00733766">
      <w:pPr>
        <w:pStyle w:val="1"/>
        <w:spacing w:after="173" w:line="240" w:lineRule="auto"/>
        <w:ind w:left="40" w:right="-1" w:firstLine="4071"/>
        <w:rPr>
          <w:sz w:val="28"/>
          <w:szCs w:val="28"/>
        </w:rPr>
      </w:pPr>
      <w:r w:rsidRPr="00733766">
        <w:rPr>
          <w:sz w:val="28"/>
          <w:szCs w:val="28"/>
        </w:rPr>
        <w:t>(И. Бунин)</w:t>
      </w:r>
    </w:p>
    <w:p w:rsidR="00733766" w:rsidRPr="00733766" w:rsidRDefault="00733766" w:rsidP="00733766">
      <w:pPr>
        <w:pStyle w:val="1"/>
        <w:spacing w:after="173" w:line="240" w:lineRule="auto"/>
        <w:ind w:left="40" w:right="-1" w:firstLine="527"/>
        <w:rPr>
          <w:sz w:val="28"/>
          <w:szCs w:val="28"/>
        </w:rPr>
      </w:pPr>
      <w:r w:rsidRPr="00733766">
        <w:rPr>
          <w:sz w:val="28"/>
          <w:szCs w:val="28"/>
        </w:rPr>
        <w:t xml:space="preserve">Назови созвучное его художественному образу музыкальное сочинение. Выбери наиболее близкую ему по художественному образу репродукцию из трёх предложенных (по выбору учителя). Поясни, что объединяет эти сочинения. </w:t>
      </w:r>
    </w:p>
    <w:p w:rsidR="00733766" w:rsidRPr="00733766" w:rsidRDefault="00733766" w:rsidP="00733766">
      <w:pPr>
        <w:pStyle w:val="1"/>
        <w:spacing w:after="173" w:line="240" w:lineRule="auto"/>
        <w:ind w:left="40" w:right="-1" w:firstLine="527"/>
        <w:rPr>
          <w:sz w:val="28"/>
          <w:szCs w:val="28"/>
        </w:rPr>
      </w:pPr>
      <w:r w:rsidRPr="00733766">
        <w:rPr>
          <w:sz w:val="28"/>
          <w:szCs w:val="28"/>
        </w:rPr>
        <w:t>3. Послушай два музыкальных произведения. Подумай и ответь, что особенного в интонациях этих сочинений, к какому жанру относится каждое из них, в какой форме написано. Попытайся объяснить, почему для выражения своих музыкальных мыслей композитор выбрал именно эту форму.</w:t>
      </w:r>
    </w:p>
    <w:p w:rsidR="00733766" w:rsidRPr="00733766" w:rsidRDefault="00733766" w:rsidP="00733766">
      <w:pPr>
        <w:pStyle w:val="1"/>
        <w:spacing w:after="173" w:line="240" w:lineRule="auto"/>
        <w:ind w:left="40" w:right="-1" w:firstLine="527"/>
        <w:rPr>
          <w:sz w:val="28"/>
          <w:szCs w:val="28"/>
        </w:rPr>
      </w:pPr>
      <w:r w:rsidRPr="00733766">
        <w:rPr>
          <w:sz w:val="28"/>
          <w:szCs w:val="28"/>
        </w:rPr>
        <w:t>4. Напой мелодию известной тебе русской народной песни. Назови жанр, в котором она написана. Ответь, какие жанры русского народного музыкального творчества тебе ещё известны.</w:t>
      </w:r>
    </w:p>
    <w:p w:rsidR="00733766" w:rsidRDefault="00733766" w:rsidP="00733766">
      <w:pPr>
        <w:pStyle w:val="1"/>
        <w:shd w:val="clear" w:color="auto" w:fill="auto"/>
        <w:spacing w:after="173" w:line="240" w:lineRule="auto"/>
        <w:ind w:left="40" w:right="-1" w:firstLine="527"/>
        <w:rPr>
          <w:sz w:val="28"/>
          <w:szCs w:val="28"/>
        </w:rPr>
      </w:pPr>
      <w:r w:rsidRPr="00733766">
        <w:rPr>
          <w:sz w:val="28"/>
          <w:szCs w:val="28"/>
        </w:rPr>
        <w:t>5. Подготовь и представь музыкально-театральную композицию (инсценировку одной из сцен оперы, мюзикла). Предварительно обсуди с одноклассниками, какую сцену из музыкального спектакля (оперы, мюзикла) вы будете инсценировать. Вспомните и напойте музыкальные темы главных действующих лиц, распределите роли. Предложите оформление спектакля (костюмы, декорации и др.). Исполните фрагмент оперы или мюзикла с помощью и/или под руководством учителя. Оцени своё исполнение с точки зрения воплощения музыкальных образов и драматургической ли¬нии представления.</w:t>
      </w:r>
    </w:p>
    <w:p w:rsidR="00306EB5" w:rsidRPr="006A2078" w:rsidRDefault="00F549E6" w:rsidP="00733766">
      <w:pPr>
        <w:pStyle w:val="1"/>
        <w:shd w:val="clear" w:color="auto" w:fill="auto"/>
        <w:spacing w:after="173" w:line="240" w:lineRule="auto"/>
        <w:ind w:left="40" w:right="-1" w:firstLine="527"/>
        <w:rPr>
          <w:sz w:val="28"/>
          <w:szCs w:val="28"/>
        </w:rPr>
      </w:pPr>
      <w:r w:rsidRPr="006A2078">
        <w:rPr>
          <w:sz w:val="28"/>
          <w:szCs w:val="28"/>
        </w:rPr>
        <w:lastRenderedPageBreak/>
        <w:t>Ответы:</w:t>
      </w:r>
    </w:p>
    <w:p w:rsidR="00F549E6" w:rsidRDefault="00F549E6" w:rsidP="00F549E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207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A2078">
        <w:rPr>
          <w:rFonts w:ascii="Times New Roman" w:hAnsi="Times New Roman" w:cs="Times New Roman"/>
          <w:sz w:val="28"/>
          <w:szCs w:val="28"/>
        </w:rPr>
        <w:t xml:space="preserve"> и </w:t>
      </w:r>
      <w:r w:rsidRPr="006A2078">
        <w:rPr>
          <w:rFonts w:ascii="Times New Roman" w:hAnsi="Times New Roman" w:cs="Times New Roman"/>
          <w:sz w:val="28"/>
          <w:szCs w:val="28"/>
        </w:rPr>
        <w:t xml:space="preserve"> </w:t>
      </w:r>
      <w:r w:rsidR="006A2078" w:rsidRPr="006A2078">
        <w:rPr>
          <w:rFonts w:ascii="Times New Roman" w:hAnsi="Times New Roman" w:cs="Times New Roman"/>
          <w:sz w:val="28"/>
          <w:szCs w:val="28"/>
        </w:rPr>
        <w:t xml:space="preserve">II </w:t>
      </w:r>
      <w:r w:rsidRPr="006A2078">
        <w:rPr>
          <w:rFonts w:ascii="Times New Roman" w:hAnsi="Times New Roman" w:cs="Times New Roman"/>
          <w:sz w:val="28"/>
          <w:szCs w:val="28"/>
        </w:rPr>
        <w:t>вариант</w:t>
      </w:r>
      <w:r w:rsidR="006A2078">
        <w:rPr>
          <w:rFonts w:ascii="Times New Roman" w:hAnsi="Times New Roman" w:cs="Times New Roman"/>
          <w:sz w:val="28"/>
          <w:szCs w:val="28"/>
        </w:rPr>
        <w:t>ы</w:t>
      </w:r>
    </w:p>
    <w:p w:rsidR="006A2078" w:rsidRPr="006A2078" w:rsidRDefault="006A2078" w:rsidP="00F549E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1E11" w:rsidRDefault="000B1E11" w:rsidP="000B1E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1E1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DB">
        <w:rPr>
          <w:rFonts w:ascii="Times New Roman" w:hAnsi="Times New Roman" w:cs="Times New Roman"/>
          <w:b/>
          <w:i/>
          <w:sz w:val="28"/>
          <w:szCs w:val="28"/>
        </w:rPr>
        <w:t>(Базовый уровень)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E11" w:rsidRDefault="000B1E11" w:rsidP="000B1E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078">
        <w:rPr>
          <w:rFonts w:ascii="Times New Roman" w:hAnsi="Times New Roman" w:cs="Times New Roman"/>
          <w:i/>
          <w:sz w:val="24"/>
          <w:szCs w:val="24"/>
        </w:rPr>
        <w:t>Примечание.</w:t>
      </w:r>
      <w:r w:rsidRPr="006A2078">
        <w:rPr>
          <w:rFonts w:ascii="Times New Roman" w:hAnsi="Times New Roman" w:cs="Times New Roman"/>
          <w:sz w:val="24"/>
          <w:szCs w:val="24"/>
        </w:rPr>
        <w:t xml:space="preserve"> Для прослушивания предлагаются, например, башкирский народный танец «Охотники» и неаполитанская песня в обработке Т. Коттрау «Санта Лючия».</w:t>
      </w:r>
    </w:p>
    <w:p w:rsidR="006A2078" w:rsidRPr="006A2078" w:rsidRDefault="006A2078" w:rsidP="000B1E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E11" w:rsidRPr="000B1E11" w:rsidRDefault="000B1E11" w:rsidP="000B1E11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B1E11">
        <w:rPr>
          <w:rFonts w:ascii="Times New Roman" w:hAnsi="Times New Roman" w:cs="Times New Roman"/>
          <w:b/>
          <w:i/>
          <w:sz w:val="28"/>
          <w:szCs w:val="28"/>
        </w:rPr>
        <w:t>Описание возможного ответа:</w:t>
      </w:r>
    </w:p>
    <w:p w:rsidR="000B1E11" w:rsidRPr="000B1E11" w:rsidRDefault="000B1E11" w:rsidP="000B1E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1E11">
        <w:rPr>
          <w:rFonts w:ascii="Times New Roman" w:hAnsi="Times New Roman" w:cs="Times New Roman"/>
          <w:sz w:val="28"/>
          <w:szCs w:val="28"/>
        </w:rPr>
        <w:t xml:space="preserve">Перечислены характерные </w:t>
      </w:r>
      <w:r>
        <w:rPr>
          <w:rFonts w:ascii="Times New Roman" w:hAnsi="Times New Roman" w:cs="Times New Roman"/>
          <w:sz w:val="28"/>
          <w:szCs w:val="28"/>
        </w:rPr>
        <w:t>черты двух прослушанных произве</w:t>
      </w:r>
      <w:r w:rsidRPr="000B1E11">
        <w:rPr>
          <w:rFonts w:ascii="Times New Roman" w:hAnsi="Times New Roman" w:cs="Times New Roman"/>
          <w:sz w:val="28"/>
          <w:szCs w:val="28"/>
        </w:rPr>
        <w:t>дений музыкального народно</w:t>
      </w:r>
      <w:r>
        <w:rPr>
          <w:rFonts w:ascii="Times New Roman" w:hAnsi="Times New Roman" w:cs="Times New Roman"/>
          <w:sz w:val="28"/>
          <w:szCs w:val="28"/>
        </w:rPr>
        <w:t>го творчества (например: «Неапо</w:t>
      </w:r>
      <w:r w:rsidRPr="000B1E11">
        <w:rPr>
          <w:rFonts w:ascii="Times New Roman" w:hAnsi="Times New Roman" w:cs="Times New Roman"/>
          <w:sz w:val="28"/>
          <w:szCs w:val="28"/>
        </w:rPr>
        <w:t xml:space="preserve">литанская песня отличается </w:t>
      </w:r>
      <w:r>
        <w:rPr>
          <w:rFonts w:ascii="Times New Roman" w:hAnsi="Times New Roman" w:cs="Times New Roman"/>
          <w:sz w:val="28"/>
          <w:szCs w:val="28"/>
        </w:rPr>
        <w:t>выразительностью, плавностью ме</w:t>
      </w:r>
      <w:r w:rsidRPr="000B1E11">
        <w:rPr>
          <w:rFonts w:ascii="Times New Roman" w:hAnsi="Times New Roman" w:cs="Times New Roman"/>
          <w:sz w:val="28"/>
          <w:szCs w:val="28"/>
        </w:rPr>
        <w:t>лодии, мягким и спокойным движением, равномерным ритмом; башкирский народный танец изображает сцену охоты, передаёт движения ловкого, смелого и бесстрашного охотника»).</w:t>
      </w:r>
    </w:p>
    <w:p w:rsidR="000B1E11" w:rsidRDefault="000B1E11" w:rsidP="006A2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078">
        <w:rPr>
          <w:rFonts w:ascii="Times New Roman" w:hAnsi="Times New Roman" w:cs="Times New Roman"/>
          <w:i/>
          <w:sz w:val="24"/>
          <w:szCs w:val="24"/>
        </w:rPr>
        <w:t>Примечание</w:t>
      </w:r>
      <w:r w:rsidRPr="006A2078">
        <w:rPr>
          <w:rFonts w:ascii="Times New Roman" w:hAnsi="Times New Roman" w:cs="Times New Roman"/>
          <w:sz w:val="24"/>
          <w:szCs w:val="24"/>
        </w:rPr>
        <w:t>. Ученик может да</w:t>
      </w:r>
      <w:r w:rsidR="00A43BDB" w:rsidRPr="006A2078">
        <w:rPr>
          <w:rFonts w:ascii="Times New Roman" w:hAnsi="Times New Roman" w:cs="Times New Roman"/>
          <w:sz w:val="24"/>
          <w:szCs w:val="24"/>
        </w:rPr>
        <w:t>ть и другие пояснения при определ</w:t>
      </w:r>
      <w:r w:rsidRPr="006A2078">
        <w:rPr>
          <w:rFonts w:ascii="Times New Roman" w:hAnsi="Times New Roman" w:cs="Times New Roman"/>
          <w:sz w:val="24"/>
          <w:szCs w:val="24"/>
        </w:rPr>
        <w:t>ении характерных черт (мелодии, ритма, темпа, динамики и др.) музыкального творчества народов России и других стран.</w:t>
      </w:r>
    </w:p>
    <w:p w:rsidR="006A2078" w:rsidRPr="006A2078" w:rsidRDefault="006A2078" w:rsidP="006A2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E11" w:rsidRPr="00A43BDB" w:rsidRDefault="000B1E11" w:rsidP="000B1E11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43BDB">
        <w:rPr>
          <w:rFonts w:ascii="Times New Roman" w:hAnsi="Times New Roman" w:cs="Times New Roman"/>
          <w:b/>
          <w:i/>
          <w:sz w:val="28"/>
          <w:szCs w:val="28"/>
        </w:rPr>
        <w:t>Критерии достижения планируемого результата:</w:t>
      </w:r>
    </w:p>
    <w:p w:rsidR="000B1E11" w:rsidRPr="000B1E11" w:rsidRDefault="000B1E11" w:rsidP="000B1E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1E11">
        <w:rPr>
          <w:rFonts w:ascii="Times New Roman" w:hAnsi="Times New Roman" w:cs="Times New Roman"/>
          <w:sz w:val="28"/>
          <w:szCs w:val="28"/>
        </w:rPr>
        <w:t>Названы характерные черты музыки (песен или танцев) народов России и других стран.</w:t>
      </w:r>
    </w:p>
    <w:p w:rsidR="000B1E11" w:rsidRPr="006A2078" w:rsidRDefault="000B1E11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078">
        <w:rPr>
          <w:rFonts w:ascii="Times New Roman" w:hAnsi="Times New Roman" w:cs="Times New Roman"/>
          <w:b/>
          <w:i/>
          <w:sz w:val="24"/>
          <w:szCs w:val="24"/>
        </w:rPr>
        <w:t>Методический комментарий.</w:t>
      </w:r>
      <w:r w:rsidR="00A43BDB" w:rsidRPr="006A2078">
        <w:rPr>
          <w:rFonts w:ascii="Times New Roman" w:hAnsi="Times New Roman" w:cs="Times New Roman"/>
          <w:sz w:val="24"/>
          <w:szCs w:val="24"/>
        </w:rPr>
        <w:t xml:space="preserve"> Для прослушивания предлага</w:t>
      </w:r>
      <w:r w:rsidRPr="006A2078">
        <w:rPr>
          <w:rFonts w:ascii="Times New Roman" w:hAnsi="Times New Roman" w:cs="Times New Roman"/>
          <w:sz w:val="24"/>
          <w:szCs w:val="24"/>
        </w:rPr>
        <w:t>ются различные характерные образцы музыкального творчества народов России и других стра</w:t>
      </w:r>
      <w:r w:rsidR="00A43BDB" w:rsidRPr="006A2078">
        <w:rPr>
          <w:rFonts w:ascii="Times New Roman" w:hAnsi="Times New Roman" w:cs="Times New Roman"/>
          <w:sz w:val="24"/>
          <w:szCs w:val="24"/>
        </w:rPr>
        <w:t>н из произведений программы, на</w:t>
      </w:r>
      <w:r w:rsidRPr="006A2078">
        <w:rPr>
          <w:rFonts w:ascii="Times New Roman" w:hAnsi="Times New Roman" w:cs="Times New Roman"/>
          <w:sz w:val="24"/>
          <w:szCs w:val="24"/>
        </w:rPr>
        <w:t>пример одна из песен или один из танцев народов, населяющих нашу страну (татарская, башкирская, ненецкая, чувашская, еврейская и т.д.), и танцы или песни народов мира (итальянекая, венгерская, испанская, польс</w:t>
      </w:r>
      <w:r w:rsidR="00A43BDB" w:rsidRPr="006A2078">
        <w:rPr>
          <w:rFonts w:ascii="Times New Roman" w:hAnsi="Times New Roman" w:cs="Times New Roman"/>
          <w:sz w:val="24"/>
          <w:szCs w:val="24"/>
        </w:rPr>
        <w:t>кая, музыка народов Африки, Аме</w:t>
      </w:r>
      <w:r w:rsidRPr="006A2078">
        <w:rPr>
          <w:rFonts w:ascii="Times New Roman" w:hAnsi="Times New Roman" w:cs="Times New Roman"/>
          <w:sz w:val="24"/>
          <w:szCs w:val="24"/>
        </w:rPr>
        <w:t>рики и др.). Исходя из особен</w:t>
      </w:r>
      <w:r w:rsidR="00A43BDB" w:rsidRPr="006A2078">
        <w:rPr>
          <w:rFonts w:ascii="Times New Roman" w:hAnsi="Times New Roman" w:cs="Times New Roman"/>
          <w:sz w:val="24"/>
          <w:szCs w:val="24"/>
        </w:rPr>
        <w:t>ностей программы и национального</w:t>
      </w:r>
      <w:r w:rsidRPr="006A2078">
        <w:rPr>
          <w:rFonts w:ascii="Times New Roman" w:hAnsi="Times New Roman" w:cs="Times New Roman"/>
          <w:sz w:val="24"/>
          <w:szCs w:val="24"/>
        </w:rPr>
        <w:t xml:space="preserve"> состава обучающихся предло</w:t>
      </w:r>
      <w:r w:rsidR="00A43BDB" w:rsidRPr="006A2078">
        <w:rPr>
          <w:rFonts w:ascii="Times New Roman" w:hAnsi="Times New Roman" w:cs="Times New Roman"/>
          <w:sz w:val="24"/>
          <w:szCs w:val="24"/>
        </w:rPr>
        <w:t>женные произведения могут быть з</w:t>
      </w:r>
      <w:r w:rsidRPr="006A2078">
        <w:rPr>
          <w:rFonts w:ascii="Times New Roman" w:hAnsi="Times New Roman" w:cs="Times New Roman"/>
          <w:sz w:val="24"/>
          <w:szCs w:val="24"/>
        </w:rPr>
        <w:t>аменены на равноценные, имеющи</w:t>
      </w:r>
      <w:r w:rsidR="00A43BDB" w:rsidRPr="006A2078">
        <w:rPr>
          <w:rFonts w:ascii="Times New Roman" w:hAnsi="Times New Roman" w:cs="Times New Roman"/>
          <w:sz w:val="24"/>
          <w:szCs w:val="24"/>
        </w:rPr>
        <w:t>е ярко выраженные, характер</w:t>
      </w:r>
      <w:r w:rsidRPr="006A2078">
        <w:rPr>
          <w:rFonts w:ascii="Times New Roman" w:hAnsi="Times New Roman" w:cs="Times New Roman"/>
          <w:sz w:val="24"/>
          <w:szCs w:val="24"/>
        </w:rPr>
        <w:t>ные черты.</w:t>
      </w:r>
    </w:p>
    <w:p w:rsidR="00A43BDB" w:rsidRPr="000B1E11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6855" w:rsidRPr="00733766" w:rsidRDefault="00406855" w:rsidP="00733766">
      <w:pPr>
        <w:pStyle w:val="a3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766">
        <w:rPr>
          <w:rFonts w:ascii="Times New Roman" w:hAnsi="Times New Roman" w:cs="Times New Roman"/>
          <w:b/>
          <w:i/>
          <w:sz w:val="28"/>
          <w:szCs w:val="28"/>
        </w:rPr>
        <w:t>(Комплексное</w:t>
      </w:r>
      <w:r w:rsidR="00213459">
        <w:rPr>
          <w:rFonts w:ascii="Times New Roman" w:hAnsi="Times New Roman" w:cs="Times New Roman"/>
          <w:b/>
          <w:i/>
          <w:sz w:val="28"/>
          <w:szCs w:val="28"/>
        </w:rPr>
        <w:t xml:space="preserve"> задание</w:t>
      </w:r>
      <w:r w:rsidRPr="00733766">
        <w:rPr>
          <w:rFonts w:ascii="Times New Roman" w:hAnsi="Times New Roman" w:cs="Times New Roman"/>
          <w:b/>
          <w:i/>
          <w:sz w:val="28"/>
          <w:szCs w:val="28"/>
        </w:rPr>
        <w:t>, базовый и повышенный уровни)</w:t>
      </w:r>
    </w:p>
    <w:p w:rsidR="00F549E6" w:rsidRPr="00733766" w:rsidRDefault="00F549E6" w:rsidP="006E1A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766">
        <w:rPr>
          <w:rFonts w:ascii="Times New Roman" w:hAnsi="Times New Roman" w:cs="Times New Roman"/>
          <w:b/>
          <w:sz w:val="28"/>
          <w:szCs w:val="28"/>
        </w:rPr>
        <w:t>Произведения живописи</w:t>
      </w:r>
    </w:p>
    <w:p w:rsidR="00F549E6" w:rsidRPr="00733766" w:rsidRDefault="00F549E6" w:rsidP="00F549E6">
      <w:pPr>
        <w:pStyle w:val="20"/>
        <w:shd w:val="clear" w:color="auto" w:fill="auto"/>
        <w:spacing w:line="240" w:lineRule="auto"/>
        <w:ind w:right="-1" w:firstLine="567"/>
        <w:rPr>
          <w:sz w:val="28"/>
          <w:szCs w:val="28"/>
        </w:rPr>
      </w:pPr>
      <w:r w:rsidRPr="00733766">
        <w:rPr>
          <w:sz w:val="28"/>
          <w:szCs w:val="28"/>
        </w:rPr>
        <w:t xml:space="preserve">(с учётом особенностей программы могут быть заменены учителем на равноценные) </w:t>
      </w:r>
    </w:p>
    <w:p w:rsidR="00F549E6" w:rsidRPr="00733766" w:rsidRDefault="00F549E6" w:rsidP="00F549E6">
      <w:pPr>
        <w:pStyle w:val="20"/>
        <w:shd w:val="clear" w:color="auto" w:fill="auto"/>
        <w:spacing w:line="240" w:lineRule="auto"/>
        <w:ind w:right="480" w:firstLine="567"/>
        <w:jc w:val="both"/>
        <w:rPr>
          <w:rStyle w:val="24"/>
          <w:i w:val="0"/>
          <w:sz w:val="28"/>
          <w:szCs w:val="28"/>
        </w:rPr>
      </w:pPr>
      <w:r w:rsidRPr="00733766">
        <w:rPr>
          <w:i/>
          <w:sz w:val="28"/>
          <w:szCs w:val="28"/>
        </w:rPr>
        <w:t>Т. Гейнсборо.</w:t>
      </w:r>
      <w:r w:rsidRPr="00733766">
        <w:rPr>
          <w:rStyle w:val="24"/>
          <w:i w:val="0"/>
          <w:sz w:val="28"/>
          <w:szCs w:val="28"/>
        </w:rPr>
        <w:t xml:space="preserve"> Портрет дамы в голубом.</w:t>
      </w:r>
    </w:p>
    <w:p w:rsidR="00F549E6" w:rsidRPr="00733766" w:rsidRDefault="00F549E6" w:rsidP="00F549E6">
      <w:pPr>
        <w:pStyle w:val="20"/>
        <w:shd w:val="clear" w:color="auto" w:fill="auto"/>
        <w:spacing w:line="240" w:lineRule="auto"/>
        <w:ind w:right="480" w:firstLine="567"/>
        <w:jc w:val="both"/>
        <w:rPr>
          <w:rStyle w:val="24"/>
          <w:i w:val="0"/>
          <w:sz w:val="28"/>
          <w:szCs w:val="28"/>
        </w:rPr>
      </w:pPr>
      <w:r w:rsidRPr="00733766">
        <w:rPr>
          <w:i/>
          <w:sz w:val="28"/>
          <w:szCs w:val="28"/>
        </w:rPr>
        <w:t>В. Делфтский.</w:t>
      </w:r>
      <w:r w:rsidRPr="00733766">
        <w:rPr>
          <w:rStyle w:val="24"/>
          <w:i w:val="0"/>
          <w:sz w:val="28"/>
          <w:szCs w:val="28"/>
        </w:rPr>
        <w:t xml:space="preserve"> Девушка, читающая письмо. </w:t>
      </w:r>
    </w:p>
    <w:p w:rsidR="00F549E6" w:rsidRPr="00733766" w:rsidRDefault="00F549E6" w:rsidP="00F549E6">
      <w:pPr>
        <w:pStyle w:val="20"/>
        <w:shd w:val="clear" w:color="auto" w:fill="auto"/>
        <w:spacing w:line="240" w:lineRule="auto"/>
        <w:ind w:right="480" w:firstLine="567"/>
        <w:jc w:val="both"/>
        <w:rPr>
          <w:rStyle w:val="24"/>
          <w:i w:val="0"/>
          <w:sz w:val="28"/>
          <w:szCs w:val="28"/>
        </w:rPr>
      </w:pPr>
      <w:r w:rsidRPr="00733766">
        <w:rPr>
          <w:i/>
          <w:sz w:val="28"/>
          <w:szCs w:val="28"/>
        </w:rPr>
        <w:t>Э. Делакруа.</w:t>
      </w:r>
      <w:r w:rsidRPr="00733766">
        <w:rPr>
          <w:rStyle w:val="24"/>
          <w:i w:val="0"/>
          <w:sz w:val="28"/>
          <w:szCs w:val="28"/>
        </w:rPr>
        <w:t xml:space="preserve"> Свобода, ведущая народ. </w:t>
      </w:r>
    </w:p>
    <w:p w:rsidR="00F549E6" w:rsidRPr="00733766" w:rsidRDefault="00F549E6" w:rsidP="00F549E6">
      <w:pPr>
        <w:pStyle w:val="20"/>
        <w:shd w:val="clear" w:color="auto" w:fill="auto"/>
        <w:spacing w:line="240" w:lineRule="auto"/>
        <w:ind w:right="480" w:firstLine="567"/>
        <w:jc w:val="both"/>
        <w:rPr>
          <w:rStyle w:val="24"/>
          <w:i w:val="0"/>
          <w:sz w:val="28"/>
          <w:szCs w:val="28"/>
        </w:rPr>
      </w:pPr>
      <w:r w:rsidRPr="00733766">
        <w:rPr>
          <w:i/>
          <w:sz w:val="28"/>
          <w:szCs w:val="28"/>
        </w:rPr>
        <w:t>В. Борисов-Мусатов.</w:t>
      </w:r>
      <w:r w:rsidRPr="00733766">
        <w:rPr>
          <w:rStyle w:val="24"/>
          <w:i w:val="0"/>
          <w:sz w:val="28"/>
          <w:szCs w:val="28"/>
        </w:rPr>
        <w:t xml:space="preserve"> Осенняя песнь; Майские цветы. </w:t>
      </w:r>
    </w:p>
    <w:p w:rsidR="00F549E6" w:rsidRPr="00733766" w:rsidRDefault="00F549E6" w:rsidP="00F549E6">
      <w:pPr>
        <w:pStyle w:val="20"/>
        <w:shd w:val="clear" w:color="auto" w:fill="auto"/>
        <w:spacing w:line="240" w:lineRule="auto"/>
        <w:ind w:right="480" w:firstLine="567"/>
        <w:jc w:val="both"/>
        <w:rPr>
          <w:rStyle w:val="24"/>
          <w:i w:val="0"/>
          <w:sz w:val="28"/>
          <w:szCs w:val="28"/>
        </w:rPr>
      </w:pPr>
      <w:r w:rsidRPr="00733766">
        <w:rPr>
          <w:i/>
          <w:sz w:val="28"/>
          <w:szCs w:val="28"/>
        </w:rPr>
        <w:t>А. Головин.</w:t>
      </w:r>
      <w:r w:rsidRPr="00733766">
        <w:rPr>
          <w:rStyle w:val="24"/>
          <w:i w:val="0"/>
          <w:sz w:val="28"/>
          <w:szCs w:val="28"/>
        </w:rPr>
        <w:t xml:space="preserve"> Осень. </w:t>
      </w:r>
    </w:p>
    <w:p w:rsidR="00F549E6" w:rsidRPr="00733766" w:rsidRDefault="00F549E6" w:rsidP="00F549E6">
      <w:pPr>
        <w:pStyle w:val="20"/>
        <w:shd w:val="clear" w:color="auto" w:fill="auto"/>
        <w:spacing w:line="240" w:lineRule="auto"/>
        <w:ind w:right="480" w:firstLine="567"/>
        <w:jc w:val="both"/>
        <w:rPr>
          <w:rStyle w:val="24"/>
          <w:i w:val="0"/>
          <w:sz w:val="28"/>
          <w:szCs w:val="28"/>
        </w:rPr>
      </w:pPr>
      <w:r w:rsidRPr="00733766">
        <w:rPr>
          <w:i/>
          <w:sz w:val="28"/>
          <w:szCs w:val="28"/>
        </w:rPr>
        <w:t>И. Левитан.</w:t>
      </w:r>
      <w:r w:rsidRPr="00733766">
        <w:rPr>
          <w:rStyle w:val="24"/>
          <w:i w:val="0"/>
          <w:sz w:val="28"/>
          <w:szCs w:val="28"/>
        </w:rPr>
        <w:t xml:space="preserve"> Весна. Большая вода. </w:t>
      </w:r>
    </w:p>
    <w:p w:rsidR="00F549E6" w:rsidRPr="00733766" w:rsidRDefault="00F549E6" w:rsidP="00F549E6">
      <w:pPr>
        <w:pStyle w:val="20"/>
        <w:shd w:val="clear" w:color="auto" w:fill="auto"/>
        <w:spacing w:line="240" w:lineRule="auto"/>
        <w:ind w:right="480" w:firstLine="567"/>
        <w:jc w:val="both"/>
        <w:rPr>
          <w:i/>
          <w:sz w:val="28"/>
          <w:szCs w:val="28"/>
        </w:rPr>
      </w:pPr>
      <w:r w:rsidRPr="00733766">
        <w:rPr>
          <w:i/>
          <w:sz w:val="28"/>
          <w:szCs w:val="28"/>
        </w:rPr>
        <w:t>П. Филонов.</w:t>
      </w:r>
      <w:r w:rsidRPr="00733766">
        <w:rPr>
          <w:rStyle w:val="24"/>
          <w:i w:val="0"/>
          <w:sz w:val="28"/>
          <w:szCs w:val="28"/>
        </w:rPr>
        <w:t xml:space="preserve"> Формула весны.</w:t>
      </w:r>
    </w:p>
    <w:p w:rsidR="00F549E6" w:rsidRPr="00733766" w:rsidRDefault="00F549E6" w:rsidP="00F549E6">
      <w:pPr>
        <w:pStyle w:val="30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733766">
        <w:rPr>
          <w:rStyle w:val="31"/>
          <w:sz w:val="28"/>
          <w:szCs w:val="28"/>
        </w:rPr>
        <w:t>М. Врубель.</w:t>
      </w:r>
      <w:r w:rsidRPr="00733766">
        <w:rPr>
          <w:sz w:val="28"/>
          <w:szCs w:val="28"/>
        </w:rPr>
        <w:t xml:space="preserve"> Царевна-лебедь; Ангел с кадилом и свечой. </w:t>
      </w:r>
    </w:p>
    <w:p w:rsidR="00F549E6" w:rsidRPr="00733766" w:rsidRDefault="00F549E6" w:rsidP="00F549E6">
      <w:pPr>
        <w:pStyle w:val="30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733766">
        <w:rPr>
          <w:rStyle w:val="31"/>
          <w:sz w:val="28"/>
          <w:szCs w:val="28"/>
        </w:rPr>
        <w:t>М. Меньков.</w:t>
      </w:r>
      <w:r w:rsidRPr="00733766">
        <w:rPr>
          <w:sz w:val="28"/>
          <w:szCs w:val="28"/>
        </w:rPr>
        <w:t xml:space="preserve"> Симфония (скрипка). </w:t>
      </w:r>
    </w:p>
    <w:p w:rsidR="00F549E6" w:rsidRPr="00733766" w:rsidRDefault="00F549E6" w:rsidP="00F549E6">
      <w:pPr>
        <w:pStyle w:val="30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733766">
        <w:rPr>
          <w:rStyle w:val="31"/>
          <w:sz w:val="28"/>
          <w:szCs w:val="28"/>
        </w:rPr>
        <w:t>К. Чюрлёнис.</w:t>
      </w:r>
      <w:r w:rsidRPr="00733766">
        <w:rPr>
          <w:sz w:val="28"/>
          <w:szCs w:val="28"/>
        </w:rPr>
        <w:t xml:space="preserve"> Знаки зодиака; Сотворение мира.</w:t>
      </w:r>
    </w:p>
    <w:p w:rsidR="006A2078" w:rsidRPr="00733766" w:rsidRDefault="00F549E6" w:rsidP="006A2078">
      <w:pPr>
        <w:pStyle w:val="1"/>
        <w:shd w:val="clear" w:color="auto" w:fill="auto"/>
        <w:spacing w:after="257" w:line="240" w:lineRule="auto"/>
        <w:ind w:right="20" w:firstLine="567"/>
        <w:rPr>
          <w:sz w:val="24"/>
          <w:szCs w:val="24"/>
        </w:rPr>
      </w:pPr>
      <w:r w:rsidRPr="00733766">
        <w:rPr>
          <w:rStyle w:val="a8"/>
          <w:rFonts w:eastAsia="Microsoft Sans Serif"/>
          <w:sz w:val="24"/>
          <w:szCs w:val="24"/>
        </w:rPr>
        <w:t>Примечание.</w:t>
      </w:r>
      <w:r w:rsidRPr="00733766">
        <w:rPr>
          <w:sz w:val="24"/>
          <w:szCs w:val="24"/>
        </w:rPr>
        <w:t xml:space="preserve"> Для аргументированного ответа можно воспользо</w:t>
      </w:r>
      <w:r w:rsidRPr="00733766">
        <w:rPr>
          <w:sz w:val="24"/>
          <w:szCs w:val="24"/>
        </w:rPr>
        <w:softHyphen/>
        <w:t>ваться приведённой ниже таблицей и кратко охарактеризовать вы</w:t>
      </w:r>
      <w:r w:rsidRPr="00733766">
        <w:rPr>
          <w:sz w:val="24"/>
          <w:szCs w:val="24"/>
        </w:rPr>
        <w:softHyphen/>
        <w:t>разительные средства музыки и живописи.</w:t>
      </w:r>
    </w:p>
    <w:tbl>
      <w:tblPr>
        <w:tblStyle w:val="a4"/>
        <w:tblW w:w="0" w:type="auto"/>
        <w:tblInd w:w="454" w:type="dxa"/>
        <w:tblLook w:val="04A0" w:firstRow="1" w:lastRow="0" w:firstColumn="1" w:lastColumn="0" w:noHBand="0" w:noVBand="1"/>
      </w:tblPr>
      <w:tblGrid>
        <w:gridCol w:w="4535"/>
        <w:gridCol w:w="4215"/>
      </w:tblGrid>
      <w:tr w:rsidR="00F549E6" w:rsidRPr="00733766" w:rsidTr="004324B4">
        <w:tc>
          <w:tcPr>
            <w:tcW w:w="453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jc w:val="center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lastRenderedPageBreak/>
              <w:t>МЕЛОДИЯ</w:t>
            </w:r>
          </w:p>
        </w:tc>
        <w:tc>
          <w:tcPr>
            <w:tcW w:w="421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jc w:val="center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t>ЛИНИЯ</w:t>
            </w:r>
          </w:p>
        </w:tc>
      </w:tr>
      <w:tr w:rsidR="00F549E6" w:rsidRPr="00733766" w:rsidTr="004324B4">
        <w:tc>
          <w:tcPr>
            <w:tcW w:w="453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t>Лад</w:t>
            </w:r>
          </w:p>
        </w:tc>
        <w:tc>
          <w:tcPr>
            <w:tcW w:w="421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t>Колорит</w:t>
            </w:r>
          </w:p>
        </w:tc>
      </w:tr>
      <w:tr w:rsidR="00F549E6" w:rsidRPr="00733766" w:rsidTr="004324B4">
        <w:tc>
          <w:tcPr>
            <w:tcW w:w="453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t>Метроритм</w:t>
            </w:r>
          </w:p>
        </w:tc>
        <w:tc>
          <w:tcPr>
            <w:tcW w:w="421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t>Ритм</w:t>
            </w:r>
          </w:p>
        </w:tc>
      </w:tr>
      <w:tr w:rsidR="00F549E6" w:rsidRPr="00733766" w:rsidTr="004324B4">
        <w:tc>
          <w:tcPr>
            <w:tcW w:w="453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t>Тембр</w:t>
            </w:r>
          </w:p>
        </w:tc>
        <w:tc>
          <w:tcPr>
            <w:tcW w:w="421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t>Цвет</w:t>
            </w:r>
          </w:p>
        </w:tc>
      </w:tr>
      <w:tr w:rsidR="00F549E6" w:rsidRPr="00733766" w:rsidTr="004324B4">
        <w:tc>
          <w:tcPr>
            <w:tcW w:w="453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t>Форма</w:t>
            </w:r>
          </w:p>
        </w:tc>
        <w:tc>
          <w:tcPr>
            <w:tcW w:w="4215" w:type="dxa"/>
          </w:tcPr>
          <w:p w:rsidR="00F549E6" w:rsidRPr="00733766" w:rsidRDefault="00F549E6" w:rsidP="00406855">
            <w:pPr>
              <w:pStyle w:val="1"/>
              <w:shd w:val="clear" w:color="auto" w:fill="auto"/>
              <w:spacing w:after="257" w:line="240" w:lineRule="auto"/>
              <w:ind w:right="20"/>
              <w:rPr>
                <w:sz w:val="28"/>
                <w:szCs w:val="28"/>
              </w:rPr>
            </w:pPr>
            <w:r w:rsidRPr="00733766">
              <w:rPr>
                <w:sz w:val="28"/>
                <w:szCs w:val="28"/>
              </w:rPr>
              <w:t>Композиция</w:t>
            </w:r>
          </w:p>
        </w:tc>
      </w:tr>
    </w:tbl>
    <w:p w:rsidR="00306EB5" w:rsidRDefault="00306EB5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6855" w:rsidRPr="00733766" w:rsidRDefault="00406855" w:rsidP="00406855">
      <w:pPr>
        <w:pStyle w:val="11"/>
        <w:keepNext/>
        <w:keepLines/>
        <w:shd w:val="clear" w:color="auto" w:fill="auto"/>
        <w:spacing w:before="0" w:after="105" w:line="240" w:lineRule="auto"/>
        <w:ind w:right="20" w:firstLine="567"/>
        <w:jc w:val="both"/>
        <w:rPr>
          <w:b/>
          <w:i/>
          <w:sz w:val="28"/>
          <w:szCs w:val="28"/>
        </w:rPr>
      </w:pPr>
      <w:bookmarkStart w:id="3" w:name="bookmark2"/>
      <w:r w:rsidRPr="00733766">
        <w:rPr>
          <w:b/>
          <w:i/>
          <w:sz w:val="28"/>
          <w:szCs w:val="28"/>
        </w:rPr>
        <w:t xml:space="preserve">Описание правильного ответа: </w:t>
      </w:r>
    </w:p>
    <w:p w:rsidR="00406855" w:rsidRPr="00733766" w:rsidRDefault="00406855" w:rsidP="00406855">
      <w:pPr>
        <w:pStyle w:val="11"/>
        <w:keepNext/>
        <w:keepLines/>
        <w:shd w:val="clear" w:color="auto" w:fill="auto"/>
        <w:spacing w:before="0" w:after="105" w:line="240" w:lineRule="auto"/>
        <w:ind w:right="20" w:firstLine="567"/>
        <w:jc w:val="both"/>
        <w:rPr>
          <w:b/>
          <w:i/>
          <w:sz w:val="28"/>
          <w:szCs w:val="28"/>
        </w:rPr>
      </w:pPr>
      <w:r w:rsidRPr="00733766">
        <w:rPr>
          <w:b/>
          <w:i/>
          <w:sz w:val="28"/>
          <w:szCs w:val="28"/>
        </w:rPr>
        <w:t>Базовый уровень:</w:t>
      </w:r>
      <w:bookmarkEnd w:id="3"/>
    </w:p>
    <w:p w:rsidR="00406855" w:rsidRPr="00733766" w:rsidRDefault="00406855" w:rsidP="00406855">
      <w:pPr>
        <w:pStyle w:val="40"/>
        <w:numPr>
          <w:ilvl w:val="0"/>
          <w:numId w:val="18"/>
        </w:numPr>
        <w:shd w:val="clear" w:color="auto" w:fill="auto"/>
        <w:tabs>
          <w:tab w:val="left" w:pos="0"/>
        </w:tabs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766">
        <w:rPr>
          <w:rFonts w:ascii="Times New Roman" w:hAnsi="Times New Roman" w:cs="Times New Roman"/>
          <w:sz w:val="28"/>
          <w:szCs w:val="28"/>
        </w:rPr>
        <w:t>После чтения стихотворения названо музыкальное произве</w:t>
      </w:r>
      <w:r w:rsidRPr="00733766">
        <w:rPr>
          <w:rFonts w:ascii="Times New Roman" w:hAnsi="Times New Roman" w:cs="Times New Roman"/>
          <w:sz w:val="28"/>
          <w:szCs w:val="28"/>
        </w:rPr>
        <w:softHyphen/>
        <w:t>дение лирического характера и соответствующего настроения (например, «Осенняя песня» П. И. Чайковского, или «Осень» из музыкальных иллюстраций Г. В. Свиридова к повести А. С. Пуш</w:t>
      </w:r>
      <w:r w:rsidRPr="00733766">
        <w:rPr>
          <w:rFonts w:ascii="Times New Roman" w:hAnsi="Times New Roman" w:cs="Times New Roman"/>
          <w:sz w:val="28"/>
          <w:szCs w:val="28"/>
        </w:rPr>
        <w:softHyphen/>
        <w:t>кина «Метель», или какая-либо песня и др.).</w:t>
      </w:r>
    </w:p>
    <w:p w:rsidR="00406855" w:rsidRPr="00733766" w:rsidRDefault="00406855" w:rsidP="00406855">
      <w:pPr>
        <w:pStyle w:val="40"/>
        <w:numPr>
          <w:ilvl w:val="0"/>
          <w:numId w:val="18"/>
        </w:numPr>
        <w:shd w:val="clear" w:color="auto" w:fill="auto"/>
        <w:tabs>
          <w:tab w:val="left" w:pos="0"/>
        </w:tabs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766">
        <w:rPr>
          <w:rFonts w:ascii="Times New Roman" w:hAnsi="Times New Roman" w:cs="Times New Roman"/>
          <w:sz w:val="28"/>
          <w:szCs w:val="28"/>
        </w:rPr>
        <w:t>Выбрана одна из предложенных учителем картин, созвучная музыкальному произведению.</w:t>
      </w:r>
    </w:p>
    <w:p w:rsidR="00406855" w:rsidRPr="00733766" w:rsidRDefault="00406855" w:rsidP="00406855">
      <w:pPr>
        <w:pStyle w:val="40"/>
        <w:numPr>
          <w:ilvl w:val="0"/>
          <w:numId w:val="18"/>
        </w:numPr>
        <w:shd w:val="clear" w:color="auto" w:fill="auto"/>
        <w:tabs>
          <w:tab w:val="left" w:pos="0"/>
        </w:tabs>
        <w:spacing w:before="0" w:after="256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766">
        <w:rPr>
          <w:rFonts w:ascii="Times New Roman" w:hAnsi="Times New Roman" w:cs="Times New Roman"/>
          <w:sz w:val="28"/>
          <w:szCs w:val="28"/>
        </w:rPr>
        <w:t>На основе таблицы, приведённой в задании, даны краткие пояснения о взаимосвязи между художественными образами музыки, литературы, изобразительного искусства.</w:t>
      </w:r>
    </w:p>
    <w:p w:rsidR="00406855" w:rsidRPr="00733766" w:rsidRDefault="00406855" w:rsidP="00406855">
      <w:pPr>
        <w:pStyle w:val="11"/>
        <w:keepNext/>
        <w:keepLines/>
        <w:shd w:val="clear" w:color="auto" w:fill="auto"/>
        <w:spacing w:before="0" w:after="33" w:line="240" w:lineRule="auto"/>
        <w:ind w:firstLine="567"/>
        <w:jc w:val="both"/>
        <w:rPr>
          <w:b/>
          <w:i/>
          <w:sz w:val="28"/>
          <w:szCs w:val="28"/>
        </w:rPr>
      </w:pPr>
      <w:r w:rsidRPr="00733766">
        <w:rPr>
          <w:b/>
          <w:i/>
          <w:sz w:val="28"/>
          <w:szCs w:val="28"/>
        </w:rPr>
        <w:t>Повышенный уровень:</w:t>
      </w:r>
    </w:p>
    <w:p w:rsidR="00406855" w:rsidRPr="00733766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766">
        <w:rPr>
          <w:rFonts w:ascii="Times New Roman" w:hAnsi="Times New Roman" w:cs="Times New Roman"/>
          <w:sz w:val="28"/>
          <w:szCs w:val="28"/>
        </w:rPr>
        <w:t xml:space="preserve"> 1. После чтения стихотворения названо не менее двух музы</w:t>
      </w:r>
      <w:r w:rsidRPr="00733766">
        <w:rPr>
          <w:rFonts w:ascii="Times New Roman" w:hAnsi="Times New Roman" w:cs="Times New Roman"/>
          <w:sz w:val="28"/>
          <w:szCs w:val="28"/>
        </w:rPr>
        <w:softHyphen/>
        <w:t>кальных произведений лирического характера и соответствую</w:t>
      </w:r>
      <w:r w:rsidRPr="00733766">
        <w:rPr>
          <w:rFonts w:ascii="Times New Roman" w:hAnsi="Times New Roman" w:cs="Times New Roman"/>
          <w:sz w:val="28"/>
          <w:szCs w:val="28"/>
        </w:rPr>
        <w:softHyphen/>
        <w:t>щего настроения (например, «Осенняя песня» П. И. Чайковско</w:t>
      </w:r>
      <w:r w:rsidRPr="00733766">
        <w:rPr>
          <w:rFonts w:ascii="Times New Roman" w:hAnsi="Times New Roman" w:cs="Times New Roman"/>
          <w:sz w:val="28"/>
          <w:szCs w:val="28"/>
        </w:rPr>
        <w:softHyphen/>
        <w:t xml:space="preserve">го, или «Осень» из музыкальных иллюстраций Г. В. Свиридова к повести А. С. Пушкина «Метель», или какая-либо песня и др.). </w:t>
      </w:r>
    </w:p>
    <w:p w:rsidR="00406855" w:rsidRPr="00733766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766">
        <w:rPr>
          <w:rFonts w:ascii="Times New Roman" w:hAnsi="Times New Roman" w:cs="Times New Roman"/>
          <w:sz w:val="28"/>
          <w:szCs w:val="28"/>
        </w:rPr>
        <w:t>2. Выбрана одна из предложенных учителем картин, созвуч</w:t>
      </w:r>
      <w:r w:rsidRPr="00733766">
        <w:rPr>
          <w:rFonts w:ascii="Times New Roman" w:hAnsi="Times New Roman" w:cs="Times New Roman"/>
          <w:sz w:val="28"/>
          <w:szCs w:val="28"/>
        </w:rPr>
        <w:softHyphen/>
        <w:t>ная музыкальному произведению.</w:t>
      </w:r>
      <w:bookmarkStart w:id="4" w:name="bookmark5"/>
      <w:r w:rsidRPr="00733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766">
        <w:rPr>
          <w:rFonts w:ascii="Times New Roman" w:hAnsi="Times New Roman" w:cs="Times New Roman"/>
          <w:sz w:val="28"/>
          <w:szCs w:val="28"/>
        </w:rPr>
        <w:t>3. На основе таблицы, приведённой в задании, даны развёрну</w:t>
      </w:r>
      <w:r w:rsidRPr="00733766">
        <w:rPr>
          <w:rFonts w:ascii="Times New Roman" w:hAnsi="Times New Roman" w:cs="Times New Roman"/>
          <w:sz w:val="28"/>
          <w:szCs w:val="28"/>
        </w:rPr>
        <w:softHyphen/>
        <w:t>тые пояснения о взаимосвязи между художественными обра</w:t>
      </w:r>
      <w:r w:rsidRPr="00733766">
        <w:rPr>
          <w:rFonts w:ascii="Times New Roman" w:hAnsi="Times New Roman" w:cs="Times New Roman"/>
          <w:sz w:val="28"/>
          <w:szCs w:val="28"/>
        </w:rPr>
        <w:softHyphen/>
        <w:t>зами музыки, литературы, изобразительного искусства.</w:t>
      </w:r>
      <w:bookmarkStart w:id="5" w:name="bookmark6"/>
      <w:bookmarkEnd w:id="4"/>
    </w:p>
    <w:p w:rsidR="006A2078" w:rsidRPr="00733766" w:rsidRDefault="006A2078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6855" w:rsidRPr="00733766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3766">
        <w:rPr>
          <w:rFonts w:ascii="Times New Roman" w:hAnsi="Times New Roman" w:cs="Times New Roman"/>
          <w:b/>
          <w:i/>
          <w:sz w:val="28"/>
          <w:szCs w:val="28"/>
        </w:rPr>
        <w:t xml:space="preserve">Критерии достижения планируемого результата: </w:t>
      </w:r>
    </w:p>
    <w:p w:rsidR="00406855" w:rsidRP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855">
        <w:rPr>
          <w:rFonts w:ascii="Times New Roman" w:hAnsi="Times New Roman" w:cs="Times New Roman"/>
          <w:b/>
          <w:i/>
          <w:sz w:val="28"/>
          <w:szCs w:val="28"/>
        </w:rPr>
        <w:t>Базовый уровень:</w:t>
      </w:r>
      <w:bookmarkEnd w:id="5"/>
    </w:p>
    <w:p w:rsidR="00406855" w:rsidRP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855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6855">
        <w:rPr>
          <w:rFonts w:ascii="Times New Roman" w:hAnsi="Times New Roman" w:cs="Times New Roman"/>
          <w:sz w:val="28"/>
          <w:szCs w:val="28"/>
        </w:rPr>
        <w:t>Верно названо одно музыкальное сочинение, соответст</w:t>
      </w:r>
      <w:r w:rsidRPr="00406855">
        <w:rPr>
          <w:rFonts w:ascii="Times New Roman" w:hAnsi="Times New Roman" w:cs="Times New Roman"/>
          <w:sz w:val="28"/>
          <w:szCs w:val="28"/>
        </w:rPr>
        <w:softHyphen/>
        <w:t xml:space="preserve">вующее художественно-образному содержанию прочитанного стихотворения. </w:t>
      </w:r>
    </w:p>
    <w:p w:rsidR="00406855" w:rsidRP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06855">
        <w:rPr>
          <w:rFonts w:ascii="Times New Roman" w:hAnsi="Times New Roman" w:cs="Times New Roman"/>
          <w:sz w:val="28"/>
          <w:szCs w:val="28"/>
        </w:rPr>
        <w:t>Верно подобрано произведение живописи, созвучное художественно-образному содержанию музыки.</w:t>
      </w:r>
      <w:bookmarkStart w:id="6" w:name="bookmark9"/>
      <w:r w:rsidRPr="00406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06855">
        <w:rPr>
          <w:rFonts w:ascii="Times New Roman" w:hAnsi="Times New Roman" w:cs="Times New Roman"/>
          <w:sz w:val="28"/>
          <w:szCs w:val="28"/>
        </w:rPr>
        <w:t xml:space="preserve"> Даны краткие пояснения о том, что объединяет эти произведения различных видов искусства.</w:t>
      </w:r>
      <w:bookmarkStart w:id="7" w:name="bookmark10"/>
      <w:bookmarkEnd w:id="6"/>
    </w:p>
    <w:p w:rsidR="006A2078" w:rsidRDefault="006A2078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078" w:rsidRPr="00406855" w:rsidRDefault="006A2078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6855" w:rsidRP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855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Повышенный уровень:</w:t>
      </w:r>
      <w:bookmarkStart w:id="8" w:name="bookmark11"/>
      <w:bookmarkEnd w:id="7"/>
    </w:p>
    <w:p w:rsidR="00406855" w:rsidRP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85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855">
        <w:rPr>
          <w:rFonts w:ascii="Times New Roman" w:hAnsi="Times New Roman" w:cs="Times New Roman"/>
          <w:sz w:val="28"/>
          <w:szCs w:val="28"/>
        </w:rPr>
        <w:t>Верно названо не менее двух музыкальных сочинений, соответствующих художественно-образному содержанию про</w:t>
      </w:r>
      <w:r w:rsidRPr="00406855">
        <w:rPr>
          <w:rFonts w:ascii="Times New Roman" w:hAnsi="Times New Roman" w:cs="Times New Roman"/>
          <w:sz w:val="28"/>
          <w:szCs w:val="28"/>
        </w:rPr>
        <w:softHyphen/>
        <w:t>читанного стихотворения.</w:t>
      </w:r>
      <w:bookmarkStart w:id="9" w:name="bookmark12"/>
      <w:bookmarkEnd w:id="8"/>
    </w:p>
    <w:p w:rsidR="00406855" w:rsidRP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06855">
        <w:rPr>
          <w:rFonts w:ascii="Times New Roman" w:hAnsi="Times New Roman" w:cs="Times New Roman"/>
          <w:sz w:val="28"/>
          <w:szCs w:val="28"/>
        </w:rPr>
        <w:t>Верно подобрано произведение живописи, созвучное художественно-образному содержанию музыки.</w:t>
      </w:r>
      <w:bookmarkStart w:id="10" w:name="bookmark13"/>
      <w:bookmarkEnd w:id="9"/>
    </w:p>
    <w:p w:rsidR="00406855" w:rsidRP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06855">
        <w:rPr>
          <w:rFonts w:ascii="Times New Roman" w:hAnsi="Times New Roman" w:cs="Times New Roman"/>
          <w:sz w:val="28"/>
          <w:szCs w:val="28"/>
        </w:rPr>
        <w:t>Даны развёрнутые пояснения о том, что объединяет эти произведения различных видов искусства.</w:t>
      </w:r>
      <w:bookmarkEnd w:id="10"/>
    </w:p>
    <w:p w:rsidR="00406855" w:rsidRDefault="00406855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3766">
        <w:rPr>
          <w:rStyle w:val="a8"/>
          <w:rFonts w:eastAsia="Microsoft Sans Serif"/>
          <w:sz w:val="24"/>
          <w:szCs w:val="24"/>
        </w:rPr>
        <w:t>Примечание.</w:t>
      </w:r>
      <w:r w:rsidRPr="00733766">
        <w:rPr>
          <w:rFonts w:ascii="Times New Roman" w:hAnsi="Times New Roman" w:cs="Times New Roman"/>
          <w:sz w:val="24"/>
          <w:szCs w:val="24"/>
        </w:rPr>
        <w:t xml:space="preserve"> В задании допускаются варианты. Например, мо</w:t>
      </w:r>
      <w:r w:rsidRPr="00733766">
        <w:rPr>
          <w:rFonts w:ascii="Times New Roman" w:hAnsi="Times New Roman" w:cs="Times New Roman"/>
          <w:sz w:val="24"/>
          <w:szCs w:val="24"/>
        </w:rPr>
        <w:softHyphen/>
        <w:t>жет быть предложено музыкальное произведение, к которому уча</w:t>
      </w:r>
      <w:r w:rsidRPr="00733766">
        <w:rPr>
          <w:rFonts w:ascii="Times New Roman" w:hAnsi="Times New Roman" w:cs="Times New Roman"/>
          <w:sz w:val="24"/>
          <w:szCs w:val="24"/>
        </w:rPr>
        <w:softHyphen/>
        <w:t>щиеся подбирают созвучный поэтический и живописный образы, или репродукция картины, к которой надо подобрать музыкаль</w:t>
      </w:r>
      <w:r w:rsidRPr="00733766">
        <w:rPr>
          <w:rFonts w:ascii="Times New Roman" w:hAnsi="Times New Roman" w:cs="Times New Roman"/>
          <w:sz w:val="24"/>
          <w:szCs w:val="24"/>
        </w:rPr>
        <w:softHyphen/>
        <w:t>ное произведение. Например: какое из музыкальных произведе</w:t>
      </w:r>
      <w:r w:rsidRPr="00733766">
        <w:rPr>
          <w:rFonts w:ascii="Times New Roman" w:hAnsi="Times New Roman" w:cs="Times New Roman"/>
          <w:sz w:val="24"/>
          <w:szCs w:val="24"/>
        </w:rPr>
        <w:softHyphen/>
        <w:t>ний — «Весна» А. Вивальди, «Песня жаворонка» П. И. Чайковского, «Весенние воды» С. В. Рахманинова, «Весна» Г. В. Свиридова -- в большей степени созвучно картине И. И.Левитана «Весна. Боль</w:t>
      </w:r>
      <w:r w:rsidRPr="00733766">
        <w:rPr>
          <w:rFonts w:ascii="Times New Roman" w:hAnsi="Times New Roman" w:cs="Times New Roman"/>
          <w:sz w:val="24"/>
          <w:szCs w:val="24"/>
        </w:rPr>
        <w:softHyphen/>
        <w:t>шая вода» (или картине П. Н. Филонова «Формула весны»)?</w:t>
      </w:r>
    </w:p>
    <w:p w:rsidR="004324B4" w:rsidRPr="00733766" w:rsidRDefault="004324B4" w:rsidP="00406855">
      <w:pPr>
        <w:pStyle w:val="40"/>
        <w:shd w:val="clear" w:color="auto" w:fill="auto"/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6855" w:rsidRPr="00733766" w:rsidRDefault="00406855" w:rsidP="00406855">
      <w:pPr>
        <w:pStyle w:val="1"/>
        <w:shd w:val="clear" w:color="auto" w:fill="auto"/>
        <w:spacing w:line="240" w:lineRule="auto"/>
        <w:ind w:left="20" w:right="20" w:firstLine="547"/>
        <w:rPr>
          <w:sz w:val="28"/>
          <w:szCs w:val="28"/>
        </w:rPr>
      </w:pPr>
      <w:r w:rsidRPr="00733766">
        <w:rPr>
          <w:rStyle w:val="a9"/>
          <w:sz w:val="28"/>
          <w:szCs w:val="28"/>
        </w:rPr>
        <w:t>Методический комментарий.</w:t>
      </w:r>
      <w:r w:rsidRPr="00733766">
        <w:rPr>
          <w:sz w:val="28"/>
          <w:szCs w:val="28"/>
        </w:rPr>
        <w:t xml:space="preserve"> Задание выполняется устно в ходе беседы о музыке, можно предложить учащимся напеть и/или пластически проинтонировать мелодию прослушанного (или предложенного ими) произведения.</w:t>
      </w:r>
    </w:p>
    <w:p w:rsidR="00406855" w:rsidRPr="00733766" w:rsidRDefault="00406855" w:rsidP="00406855">
      <w:pPr>
        <w:pStyle w:val="1"/>
        <w:shd w:val="clear" w:color="auto" w:fill="auto"/>
        <w:spacing w:line="240" w:lineRule="auto"/>
        <w:ind w:left="20" w:right="20" w:firstLine="547"/>
        <w:rPr>
          <w:sz w:val="28"/>
          <w:szCs w:val="28"/>
        </w:rPr>
      </w:pPr>
      <w:r w:rsidRPr="00733766">
        <w:rPr>
          <w:sz w:val="28"/>
          <w:szCs w:val="28"/>
        </w:rPr>
        <w:t>Для</w:t>
      </w:r>
      <w:r w:rsidRPr="00733766">
        <w:rPr>
          <w:rStyle w:val="a8"/>
          <w:sz w:val="28"/>
          <w:szCs w:val="28"/>
        </w:rPr>
        <w:t xml:space="preserve"> фронтальной</w:t>
      </w:r>
      <w:r w:rsidRPr="00733766">
        <w:rPr>
          <w:sz w:val="28"/>
          <w:szCs w:val="28"/>
        </w:rPr>
        <w:t xml:space="preserve"> работы со всеми учащимися класса учитель выбирает одно музыкальное произведение из приведённых выше. Учащиеся могут отвечать устно или давать краткие письменные ответы.</w:t>
      </w:r>
    </w:p>
    <w:p w:rsidR="00406855" w:rsidRPr="00733766" w:rsidRDefault="00406855" w:rsidP="00406855">
      <w:pPr>
        <w:pStyle w:val="1"/>
        <w:shd w:val="clear" w:color="auto" w:fill="auto"/>
        <w:spacing w:line="240" w:lineRule="auto"/>
        <w:ind w:left="20" w:right="20" w:firstLine="547"/>
        <w:rPr>
          <w:sz w:val="28"/>
          <w:szCs w:val="28"/>
        </w:rPr>
      </w:pPr>
      <w:r w:rsidRPr="00733766">
        <w:rPr>
          <w:sz w:val="28"/>
          <w:szCs w:val="28"/>
        </w:rPr>
        <w:t>Если классная комната оснащена техникой, позволяющей уча</w:t>
      </w:r>
      <w:r w:rsidRPr="00733766">
        <w:rPr>
          <w:sz w:val="28"/>
          <w:szCs w:val="28"/>
        </w:rPr>
        <w:softHyphen/>
        <w:t>щимся одновременно (с помощью наушников) прослушивать не</w:t>
      </w:r>
      <w:r w:rsidRPr="00733766">
        <w:rPr>
          <w:sz w:val="28"/>
          <w:szCs w:val="28"/>
        </w:rPr>
        <w:softHyphen/>
        <w:t>сколько музыкальных произведений, целесообразно организовать работу в группах, парах или индивидуально с последующим общим прослушиванием и обсуждением</w:t>
      </w:r>
      <w:r w:rsidRPr="00733766">
        <w:rPr>
          <w:rStyle w:val="a8"/>
          <w:sz w:val="28"/>
          <w:szCs w:val="28"/>
        </w:rPr>
        <w:t xml:space="preserve"> всех</w:t>
      </w:r>
      <w:r w:rsidRPr="00733766">
        <w:rPr>
          <w:sz w:val="28"/>
          <w:szCs w:val="28"/>
        </w:rPr>
        <w:t xml:space="preserve"> использованных на занятии художественных произведений.</w:t>
      </w:r>
    </w:p>
    <w:p w:rsidR="00406855" w:rsidRPr="00733766" w:rsidRDefault="00406855" w:rsidP="00406855">
      <w:pPr>
        <w:pStyle w:val="1"/>
        <w:shd w:val="clear" w:color="auto" w:fill="auto"/>
        <w:spacing w:line="240" w:lineRule="auto"/>
        <w:ind w:left="20" w:right="20" w:firstLine="547"/>
        <w:rPr>
          <w:sz w:val="28"/>
          <w:szCs w:val="28"/>
        </w:rPr>
      </w:pPr>
      <w:r w:rsidRPr="00733766">
        <w:rPr>
          <w:sz w:val="28"/>
          <w:szCs w:val="28"/>
        </w:rPr>
        <w:t>Для подтверждения достижения повышенного уровня в ходе групповой работы каждый учащийся приводит собственный пример музыкального произведения, может напеть его мелодию.</w:t>
      </w:r>
    </w:p>
    <w:p w:rsidR="00F549E6" w:rsidRDefault="00F549E6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24B4" w:rsidRDefault="004324B4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24B4" w:rsidRPr="004324B4" w:rsidRDefault="004324B4" w:rsidP="004324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24B4"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E1AC1" w:rsidRPr="004324B4">
        <w:rPr>
          <w:rFonts w:ascii="Times New Roman" w:hAnsi="Times New Roman" w:cs="Times New Roman"/>
          <w:b/>
          <w:i/>
          <w:sz w:val="28"/>
          <w:szCs w:val="28"/>
        </w:rPr>
        <w:t>(Комплексное</w:t>
      </w:r>
      <w:r w:rsidR="00900B1D" w:rsidRPr="004324B4">
        <w:rPr>
          <w:rFonts w:ascii="Times New Roman" w:hAnsi="Times New Roman" w:cs="Times New Roman"/>
          <w:b/>
          <w:i/>
          <w:sz w:val="28"/>
          <w:szCs w:val="28"/>
        </w:rPr>
        <w:t xml:space="preserve"> задание</w:t>
      </w:r>
      <w:r w:rsidR="006E1AC1" w:rsidRPr="004324B4">
        <w:rPr>
          <w:rFonts w:ascii="Times New Roman" w:hAnsi="Times New Roman" w:cs="Times New Roman"/>
          <w:b/>
          <w:i/>
          <w:sz w:val="28"/>
          <w:szCs w:val="28"/>
        </w:rPr>
        <w:t>, базовый и повышенный уровни)</w:t>
      </w:r>
    </w:p>
    <w:p w:rsidR="004324B4" w:rsidRPr="004324B4" w:rsidRDefault="004324B4" w:rsidP="004324B4">
      <w:pPr>
        <w:ind w:firstLine="567"/>
      </w:pPr>
    </w:p>
    <w:p w:rsidR="00406855" w:rsidRDefault="00F76868" w:rsidP="00F768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868">
        <w:rPr>
          <w:rFonts w:ascii="Times New Roman" w:hAnsi="Times New Roman" w:cs="Times New Roman"/>
          <w:b/>
          <w:sz w:val="28"/>
          <w:szCs w:val="28"/>
        </w:rPr>
        <w:t>Рекомендуемые пары музыкальных произведений для прослушивания</w:t>
      </w:r>
    </w:p>
    <w:p w:rsidR="00F76868" w:rsidRDefault="00F76868" w:rsidP="00F76868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5C68">
        <w:rPr>
          <w:rFonts w:ascii="Times New Roman" w:hAnsi="Times New Roman" w:cs="Times New Roman"/>
          <w:i/>
          <w:sz w:val="28"/>
          <w:szCs w:val="28"/>
        </w:rPr>
        <w:t>(с учетом особенностей программы могут быть заменены учителем на равноценные)</w:t>
      </w:r>
    </w:p>
    <w:p w:rsid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Первая пара произведений (вариант для базового уровня)</w:t>
      </w:r>
    </w:p>
    <w:p w:rsid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C68">
        <w:rPr>
          <w:rFonts w:ascii="Times New Roman" w:hAnsi="Times New Roman" w:cs="Times New Roman"/>
          <w:i/>
          <w:sz w:val="28"/>
          <w:szCs w:val="28"/>
        </w:rPr>
        <w:t>1)</w:t>
      </w:r>
      <w:r>
        <w:rPr>
          <w:rFonts w:ascii="Times New Roman" w:hAnsi="Times New Roman" w:cs="Times New Roman"/>
          <w:i/>
          <w:sz w:val="28"/>
          <w:szCs w:val="28"/>
        </w:rPr>
        <w:t xml:space="preserve"> П. И. Чайковский. </w:t>
      </w:r>
      <w:r w:rsidRPr="00705C68">
        <w:rPr>
          <w:rFonts w:ascii="Times New Roman" w:hAnsi="Times New Roman" w:cs="Times New Roman"/>
          <w:sz w:val="28"/>
          <w:szCs w:val="28"/>
        </w:rPr>
        <w:t>Времена года. Октябрь. «Осенняя песнь».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2) Ф. Шопен. </w:t>
      </w:r>
      <w:r w:rsidRPr="00705C68">
        <w:rPr>
          <w:rFonts w:ascii="Times New Roman" w:hAnsi="Times New Roman" w:cs="Times New Roman"/>
          <w:sz w:val="28"/>
          <w:szCs w:val="28"/>
        </w:rPr>
        <w:t>Прелюдия для фортепиано №7, ля мажор/</w:t>
      </w:r>
    </w:p>
    <w:p w:rsid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Вторая пара произведений (вариант для повышенного уровня)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i/>
          <w:sz w:val="28"/>
          <w:szCs w:val="28"/>
        </w:rPr>
        <w:t>1)</w:t>
      </w:r>
      <w:r>
        <w:rPr>
          <w:rFonts w:ascii="Times New Roman" w:hAnsi="Times New Roman" w:cs="Times New Roman"/>
          <w:i/>
          <w:sz w:val="28"/>
          <w:szCs w:val="28"/>
        </w:rPr>
        <w:t xml:space="preserve"> Л. Бетховен. </w:t>
      </w:r>
      <w:r w:rsidRPr="00705C68">
        <w:rPr>
          <w:rFonts w:ascii="Times New Roman" w:hAnsi="Times New Roman" w:cs="Times New Roman"/>
          <w:sz w:val="28"/>
          <w:szCs w:val="28"/>
        </w:rPr>
        <w:t>Вариации на русскую тему.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2) В. А. Моцарт. </w:t>
      </w:r>
      <w:r w:rsidRPr="00705C68">
        <w:rPr>
          <w:rFonts w:ascii="Times New Roman" w:hAnsi="Times New Roman" w:cs="Times New Roman"/>
          <w:sz w:val="28"/>
          <w:szCs w:val="28"/>
        </w:rPr>
        <w:t xml:space="preserve">Соната ля мажор, часть </w:t>
      </w:r>
      <w:r w:rsidRPr="00705C6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05C68">
        <w:rPr>
          <w:rFonts w:ascii="Times New Roman" w:hAnsi="Times New Roman" w:cs="Times New Roman"/>
          <w:sz w:val="28"/>
          <w:szCs w:val="28"/>
        </w:rPr>
        <w:t xml:space="preserve">, </w:t>
      </w:r>
      <w:r w:rsidRPr="00705C68">
        <w:rPr>
          <w:rFonts w:ascii="Times New Roman" w:hAnsi="Times New Roman" w:cs="Times New Roman"/>
          <w:sz w:val="28"/>
          <w:szCs w:val="28"/>
          <w:lang w:val="en-US"/>
        </w:rPr>
        <w:t>Rondo</w:t>
      </w:r>
      <w:r w:rsidRPr="00705C68">
        <w:rPr>
          <w:rFonts w:ascii="Times New Roman" w:hAnsi="Times New Roman" w:cs="Times New Roman"/>
          <w:sz w:val="28"/>
          <w:szCs w:val="28"/>
        </w:rPr>
        <w:t xml:space="preserve"> </w:t>
      </w:r>
      <w:r w:rsidRPr="00705C68">
        <w:rPr>
          <w:rFonts w:ascii="Times New Roman" w:hAnsi="Times New Roman" w:cs="Times New Roman"/>
          <w:sz w:val="28"/>
          <w:szCs w:val="28"/>
          <w:lang w:val="en-US"/>
        </w:rPr>
        <w:t>alla</w:t>
      </w:r>
      <w:r w:rsidRPr="00705C68">
        <w:rPr>
          <w:rFonts w:ascii="Times New Roman" w:hAnsi="Times New Roman" w:cs="Times New Roman"/>
          <w:sz w:val="28"/>
          <w:szCs w:val="28"/>
        </w:rPr>
        <w:t xml:space="preserve"> </w:t>
      </w:r>
      <w:r w:rsidRPr="00705C68">
        <w:rPr>
          <w:rFonts w:ascii="Times New Roman" w:hAnsi="Times New Roman" w:cs="Times New Roman"/>
          <w:sz w:val="28"/>
          <w:szCs w:val="28"/>
          <w:lang w:val="en-US"/>
        </w:rPr>
        <w:t>turca</w:t>
      </w:r>
      <w:r w:rsidRPr="00705C68">
        <w:rPr>
          <w:rFonts w:ascii="Times New Roman" w:hAnsi="Times New Roman" w:cs="Times New Roman"/>
          <w:sz w:val="28"/>
          <w:szCs w:val="28"/>
        </w:rPr>
        <w:t>.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6868">
        <w:rPr>
          <w:rFonts w:ascii="Times New Roman" w:hAnsi="Times New Roman" w:cs="Times New Roman"/>
          <w:b/>
          <w:i/>
          <w:sz w:val="28"/>
          <w:szCs w:val="28"/>
        </w:rPr>
        <w:lastRenderedPageBreak/>
        <w:t>Описание возможного ответа: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6868">
        <w:rPr>
          <w:rFonts w:ascii="Times New Roman" w:hAnsi="Times New Roman" w:cs="Times New Roman"/>
          <w:b/>
          <w:i/>
          <w:sz w:val="28"/>
          <w:szCs w:val="28"/>
        </w:rPr>
        <w:t xml:space="preserve">Базовый уровень: 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76868">
        <w:rPr>
          <w:rFonts w:ascii="Times New Roman" w:hAnsi="Times New Roman" w:cs="Times New Roman"/>
          <w:sz w:val="28"/>
          <w:szCs w:val="28"/>
        </w:rPr>
        <w:t>Приведены эмоционально</w:t>
      </w:r>
      <w:r>
        <w:rPr>
          <w:rFonts w:ascii="Times New Roman" w:hAnsi="Times New Roman" w:cs="Times New Roman"/>
          <w:sz w:val="28"/>
          <w:szCs w:val="28"/>
        </w:rPr>
        <w:t>-образные характеристики интона</w:t>
      </w:r>
      <w:r w:rsidRPr="00F76868">
        <w:rPr>
          <w:rFonts w:ascii="Times New Roman" w:hAnsi="Times New Roman" w:cs="Times New Roman"/>
          <w:sz w:val="28"/>
          <w:szCs w:val="28"/>
        </w:rPr>
        <w:t xml:space="preserve">ций (например: «В первом </w:t>
      </w:r>
      <w:r>
        <w:rPr>
          <w:rFonts w:ascii="Times New Roman" w:hAnsi="Times New Roman" w:cs="Times New Roman"/>
          <w:sz w:val="28"/>
          <w:szCs w:val="28"/>
        </w:rPr>
        <w:t>сочинении интонации печали, лёг</w:t>
      </w:r>
      <w:r w:rsidRPr="00F76868">
        <w:rPr>
          <w:rFonts w:ascii="Times New Roman" w:hAnsi="Times New Roman" w:cs="Times New Roman"/>
          <w:sz w:val="28"/>
          <w:szCs w:val="28"/>
        </w:rPr>
        <w:t>кой грусти, во втором — грациозные, изящные»).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2.</w:t>
      </w:r>
      <w:r w:rsidRPr="00F76868">
        <w:rPr>
          <w:rFonts w:ascii="Times New Roman" w:hAnsi="Times New Roman" w:cs="Times New Roman"/>
          <w:sz w:val="28"/>
          <w:szCs w:val="28"/>
        </w:rPr>
        <w:tab/>
        <w:t>Названы жанры и формы</w:t>
      </w:r>
      <w:r>
        <w:rPr>
          <w:rFonts w:ascii="Times New Roman" w:hAnsi="Times New Roman" w:cs="Times New Roman"/>
          <w:sz w:val="28"/>
          <w:szCs w:val="28"/>
        </w:rPr>
        <w:t xml:space="preserve"> двух сочинений (например: «Пер</w:t>
      </w:r>
      <w:r w:rsidRPr="00F76868">
        <w:rPr>
          <w:rFonts w:ascii="Times New Roman" w:hAnsi="Times New Roman" w:cs="Times New Roman"/>
          <w:sz w:val="28"/>
          <w:szCs w:val="28"/>
        </w:rPr>
        <w:t>вое сочинение — это песня, написана в трёхчастной форме; второе произведение — пье</w:t>
      </w:r>
      <w:r>
        <w:rPr>
          <w:rFonts w:ascii="Times New Roman" w:hAnsi="Times New Roman" w:cs="Times New Roman"/>
          <w:sz w:val="28"/>
          <w:szCs w:val="28"/>
        </w:rPr>
        <w:t>са танцевального характера, фор</w:t>
      </w:r>
      <w:r w:rsidRPr="00F76868">
        <w:rPr>
          <w:rFonts w:ascii="Times New Roman" w:hAnsi="Times New Roman" w:cs="Times New Roman"/>
          <w:sz w:val="28"/>
          <w:szCs w:val="28"/>
        </w:rPr>
        <w:t>ма одночастная»),</w:t>
      </w:r>
    </w:p>
    <w:p w:rsidR="006E1AC1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3.</w:t>
      </w:r>
      <w:r w:rsidRPr="00F76868">
        <w:rPr>
          <w:rFonts w:ascii="Times New Roman" w:hAnsi="Times New Roman" w:cs="Times New Roman"/>
          <w:sz w:val="28"/>
          <w:szCs w:val="28"/>
        </w:rPr>
        <w:tab/>
        <w:t>Предпринята попытка пояснить взаимосвязь содержания и формы музыкальных произвед</w:t>
      </w:r>
      <w:r>
        <w:rPr>
          <w:rFonts w:ascii="Times New Roman" w:hAnsi="Times New Roman" w:cs="Times New Roman"/>
          <w:sz w:val="28"/>
          <w:szCs w:val="28"/>
        </w:rPr>
        <w:t>ений (например: «Компози</w:t>
      </w:r>
      <w:r w:rsidRPr="00F76868">
        <w:rPr>
          <w:rFonts w:ascii="Times New Roman" w:hAnsi="Times New Roman" w:cs="Times New Roman"/>
          <w:sz w:val="28"/>
          <w:szCs w:val="28"/>
        </w:rPr>
        <w:t>тор может передать в музы</w:t>
      </w:r>
      <w:r>
        <w:rPr>
          <w:rFonts w:ascii="Times New Roman" w:hAnsi="Times New Roman" w:cs="Times New Roman"/>
          <w:sz w:val="28"/>
          <w:szCs w:val="28"/>
        </w:rPr>
        <w:t>ке какое-то одно состояние, впе</w:t>
      </w:r>
      <w:r w:rsidRPr="00F76868">
        <w:rPr>
          <w:rFonts w:ascii="Times New Roman" w:hAnsi="Times New Roman" w:cs="Times New Roman"/>
          <w:sz w:val="28"/>
          <w:szCs w:val="28"/>
        </w:rPr>
        <w:t xml:space="preserve">чатление от того, что увидел или услышал, на что обратил внимание, чему удивился, и получается одночастная форма. А в трёхчастной форме в </w:t>
      </w:r>
      <w:r>
        <w:rPr>
          <w:rFonts w:ascii="Times New Roman" w:hAnsi="Times New Roman" w:cs="Times New Roman"/>
          <w:sz w:val="28"/>
          <w:szCs w:val="28"/>
        </w:rPr>
        <w:t>первой части звучит одно впечат</w:t>
      </w:r>
      <w:r w:rsidRPr="00F76868">
        <w:rPr>
          <w:rFonts w:ascii="Times New Roman" w:hAnsi="Times New Roman" w:cs="Times New Roman"/>
          <w:sz w:val="28"/>
          <w:szCs w:val="28"/>
        </w:rPr>
        <w:t>ление, настроение, во второй — другое состояние человека, а потом повторяется первая часть»),</w:t>
      </w:r>
    </w:p>
    <w:p w:rsid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6868">
        <w:rPr>
          <w:rFonts w:ascii="Times New Roman" w:hAnsi="Times New Roman" w:cs="Times New Roman"/>
          <w:b/>
          <w:i/>
          <w:sz w:val="28"/>
          <w:szCs w:val="28"/>
        </w:rPr>
        <w:t>Описание возможного ответа: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6868">
        <w:rPr>
          <w:rFonts w:ascii="Times New Roman" w:hAnsi="Times New Roman" w:cs="Times New Roman"/>
          <w:b/>
          <w:i/>
          <w:sz w:val="28"/>
          <w:szCs w:val="28"/>
        </w:rPr>
        <w:t xml:space="preserve">Повышенный уровень: 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1.</w:t>
      </w:r>
      <w:r w:rsidRPr="00F76868">
        <w:rPr>
          <w:rFonts w:ascii="Times New Roman" w:hAnsi="Times New Roman" w:cs="Times New Roman"/>
          <w:sz w:val="28"/>
          <w:szCs w:val="28"/>
        </w:rPr>
        <w:tab/>
        <w:t>Приведены эмоционально-образные характеристики интонаций (например: «В первом сочинении интонации напоминают русскую народную песню, плавные, мяг</w:t>
      </w:r>
      <w:r>
        <w:rPr>
          <w:rFonts w:ascii="Times New Roman" w:hAnsi="Times New Roman" w:cs="Times New Roman"/>
          <w:sz w:val="28"/>
          <w:szCs w:val="28"/>
        </w:rPr>
        <w:t>кие, во втором в интонациях, му</w:t>
      </w:r>
      <w:r w:rsidRPr="00F76868">
        <w:rPr>
          <w:rFonts w:ascii="Times New Roman" w:hAnsi="Times New Roman" w:cs="Times New Roman"/>
          <w:sz w:val="28"/>
          <w:szCs w:val="28"/>
        </w:rPr>
        <w:t>зыкальных мыслях композитора</w:t>
      </w:r>
      <w:r>
        <w:rPr>
          <w:rFonts w:ascii="Times New Roman" w:hAnsi="Times New Roman" w:cs="Times New Roman"/>
          <w:sz w:val="28"/>
          <w:szCs w:val="28"/>
        </w:rPr>
        <w:t xml:space="preserve"> есть изящество, радость, торже</w:t>
      </w:r>
      <w:r w:rsidRPr="00F76868">
        <w:rPr>
          <w:rFonts w:ascii="Times New Roman" w:hAnsi="Times New Roman" w:cs="Times New Roman"/>
          <w:sz w:val="28"/>
          <w:szCs w:val="28"/>
        </w:rPr>
        <w:t>ство, подражание звучанию маленького турецкого барабанчика»).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2.</w:t>
      </w:r>
      <w:r w:rsidRPr="00F76868">
        <w:rPr>
          <w:rFonts w:ascii="Times New Roman" w:hAnsi="Times New Roman" w:cs="Times New Roman"/>
          <w:sz w:val="28"/>
          <w:szCs w:val="28"/>
        </w:rPr>
        <w:tab/>
        <w:t>Названы жанры и формы двух сочинений (например: «Первое сочинение — это песня в форме вариаций, второе сочинение написано в форме рондо, музыка и танцевальная, и маршевая»).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3.</w:t>
      </w:r>
      <w:r w:rsidRPr="00F76868">
        <w:rPr>
          <w:rFonts w:ascii="Times New Roman" w:hAnsi="Times New Roman" w:cs="Times New Roman"/>
          <w:sz w:val="28"/>
          <w:szCs w:val="28"/>
        </w:rPr>
        <w:tab/>
        <w:t>Дано посильное объяснение о взаимосвязи содержания и формы музыкальных произведений (например: «Наверное, в первом произведении композитору очень понравилась эта тема, и он захотел, чтобы</w:t>
      </w:r>
      <w:r>
        <w:rPr>
          <w:rFonts w:ascii="Times New Roman" w:hAnsi="Times New Roman" w:cs="Times New Roman"/>
          <w:sz w:val="28"/>
          <w:szCs w:val="28"/>
        </w:rPr>
        <w:t xml:space="preserve"> все люди услышали её. Но компо</w:t>
      </w:r>
      <w:r w:rsidRPr="00F76868">
        <w:rPr>
          <w:rFonts w:ascii="Times New Roman" w:hAnsi="Times New Roman" w:cs="Times New Roman"/>
          <w:sz w:val="28"/>
          <w:szCs w:val="28"/>
        </w:rPr>
        <w:t>зитор задумал подать эту тему по-своему, поэтому каждый раз что-то меняет в теме, добавляет новые музыкальные слова и предложения. Во втором сочинении несколько музыкальных тем, разных настроений и впечатлений композитора. Темы, как по кругу, следуют друг за другом. И только одна — рефрен — повторяется несколько раз без изменений. Меняется состояние человека, меняется и его музыкальная речь»).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i/>
          <w:sz w:val="28"/>
          <w:szCs w:val="28"/>
        </w:rPr>
        <w:t>Примечание.</w:t>
      </w:r>
      <w:r w:rsidRPr="00F76868">
        <w:rPr>
          <w:rFonts w:ascii="Times New Roman" w:hAnsi="Times New Roman" w:cs="Times New Roman"/>
          <w:sz w:val="28"/>
          <w:szCs w:val="28"/>
        </w:rPr>
        <w:t xml:space="preserve"> Эмоциональные</w:t>
      </w:r>
      <w:r>
        <w:rPr>
          <w:rFonts w:ascii="Times New Roman" w:hAnsi="Times New Roman" w:cs="Times New Roman"/>
          <w:sz w:val="28"/>
          <w:szCs w:val="28"/>
        </w:rPr>
        <w:t>, интонационно-образные характе</w:t>
      </w:r>
      <w:r w:rsidRPr="00F76868">
        <w:rPr>
          <w:rFonts w:ascii="Times New Roman" w:hAnsi="Times New Roman" w:cs="Times New Roman"/>
          <w:sz w:val="28"/>
          <w:szCs w:val="28"/>
        </w:rPr>
        <w:t>ристики, данные детьми, могу</w:t>
      </w:r>
      <w:r>
        <w:rPr>
          <w:rFonts w:ascii="Times New Roman" w:hAnsi="Times New Roman" w:cs="Times New Roman"/>
          <w:sz w:val="28"/>
          <w:szCs w:val="28"/>
        </w:rPr>
        <w:t>т быть и иными, но соответствую</w:t>
      </w:r>
      <w:r w:rsidRPr="00F76868">
        <w:rPr>
          <w:rFonts w:ascii="Times New Roman" w:hAnsi="Times New Roman" w:cs="Times New Roman"/>
          <w:sz w:val="28"/>
          <w:szCs w:val="28"/>
        </w:rPr>
        <w:t>щими художественно-образно</w:t>
      </w:r>
      <w:r>
        <w:rPr>
          <w:rFonts w:ascii="Times New Roman" w:hAnsi="Times New Roman" w:cs="Times New Roman"/>
          <w:sz w:val="28"/>
          <w:szCs w:val="28"/>
        </w:rPr>
        <w:t>му содержанию прослушанных музы</w:t>
      </w:r>
      <w:r w:rsidRPr="00F76868">
        <w:rPr>
          <w:rFonts w:ascii="Times New Roman" w:hAnsi="Times New Roman" w:cs="Times New Roman"/>
          <w:sz w:val="28"/>
          <w:szCs w:val="28"/>
        </w:rPr>
        <w:t>кальных произведений.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6868">
        <w:rPr>
          <w:rFonts w:ascii="Times New Roman" w:hAnsi="Times New Roman" w:cs="Times New Roman"/>
          <w:b/>
          <w:i/>
          <w:sz w:val="28"/>
          <w:szCs w:val="28"/>
        </w:rPr>
        <w:t>Критерии достижения планируемого результата: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6868">
        <w:rPr>
          <w:rFonts w:ascii="Times New Roman" w:hAnsi="Times New Roman" w:cs="Times New Roman"/>
          <w:b/>
          <w:i/>
          <w:sz w:val="28"/>
          <w:szCs w:val="28"/>
        </w:rPr>
        <w:t>Базовый уровень: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1.</w:t>
      </w:r>
      <w:r w:rsidRPr="00F76868">
        <w:rPr>
          <w:rFonts w:ascii="Times New Roman" w:hAnsi="Times New Roman" w:cs="Times New Roman"/>
          <w:sz w:val="28"/>
          <w:szCs w:val="28"/>
        </w:rPr>
        <w:tab/>
        <w:t>Даны эмоциональн</w:t>
      </w:r>
      <w:r>
        <w:rPr>
          <w:rFonts w:ascii="Times New Roman" w:hAnsi="Times New Roman" w:cs="Times New Roman"/>
          <w:sz w:val="28"/>
          <w:szCs w:val="28"/>
        </w:rPr>
        <w:t>ые, интонационно-образные харак</w:t>
      </w:r>
      <w:r w:rsidRPr="00F76868">
        <w:rPr>
          <w:rFonts w:ascii="Times New Roman" w:hAnsi="Times New Roman" w:cs="Times New Roman"/>
          <w:sz w:val="28"/>
          <w:szCs w:val="28"/>
        </w:rPr>
        <w:t>теристики прослушанных произведений.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2.</w:t>
      </w:r>
      <w:r w:rsidRPr="00F76868">
        <w:rPr>
          <w:rFonts w:ascii="Times New Roman" w:hAnsi="Times New Roman" w:cs="Times New Roman"/>
          <w:sz w:val="28"/>
          <w:szCs w:val="28"/>
        </w:rPr>
        <w:tab/>
        <w:t xml:space="preserve">Верно указаны </w:t>
      </w:r>
      <w:r>
        <w:rPr>
          <w:rFonts w:ascii="Times New Roman" w:hAnsi="Times New Roman" w:cs="Times New Roman"/>
          <w:sz w:val="28"/>
          <w:szCs w:val="28"/>
        </w:rPr>
        <w:t>жанры и формы прозвучавших музы</w:t>
      </w:r>
      <w:r w:rsidRPr="00F76868">
        <w:rPr>
          <w:rFonts w:ascii="Times New Roman" w:hAnsi="Times New Roman" w:cs="Times New Roman"/>
          <w:sz w:val="28"/>
          <w:szCs w:val="28"/>
        </w:rPr>
        <w:t>кальных произведений.</w:t>
      </w:r>
    </w:p>
    <w:p w:rsid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F76868">
        <w:rPr>
          <w:rFonts w:ascii="Times New Roman" w:hAnsi="Times New Roman" w:cs="Times New Roman"/>
          <w:sz w:val="28"/>
          <w:szCs w:val="28"/>
        </w:rPr>
        <w:tab/>
        <w:t>В целом дано пояснение о взаимосвязи содержания и формы музыкального произведения.</w:t>
      </w:r>
    </w:p>
    <w:p w:rsidR="004324B4" w:rsidRPr="00F76868" w:rsidRDefault="004324B4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6868">
        <w:rPr>
          <w:rFonts w:ascii="Times New Roman" w:hAnsi="Times New Roman" w:cs="Times New Roman"/>
          <w:b/>
          <w:i/>
          <w:sz w:val="28"/>
          <w:szCs w:val="28"/>
        </w:rPr>
        <w:t>Повышенный уровень: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1.</w:t>
      </w:r>
      <w:r w:rsidRPr="00F76868">
        <w:rPr>
          <w:rFonts w:ascii="Times New Roman" w:hAnsi="Times New Roman" w:cs="Times New Roman"/>
          <w:sz w:val="28"/>
          <w:szCs w:val="28"/>
        </w:rPr>
        <w:tab/>
        <w:t>Даны эмоциональн</w:t>
      </w:r>
      <w:r>
        <w:rPr>
          <w:rFonts w:ascii="Times New Roman" w:hAnsi="Times New Roman" w:cs="Times New Roman"/>
          <w:sz w:val="28"/>
          <w:szCs w:val="28"/>
        </w:rPr>
        <w:t>ые, интонационно-образные харак</w:t>
      </w:r>
      <w:r w:rsidRPr="00F76868">
        <w:rPr>
          <w:rFonts w:ascii="Times New Roman" w:hAnsi="Times New Roman" w:cs="Times New Roman"/>
          <w:sz w:val="28"/>
          <w:szCs w:val="28"/>
        </w:rPr>
        <w:t>теристики произведений.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2.</w:t>
      </w:r>
      <w:r w:rsidRPr="00F76868">
        <w:rPr>
          <w:rFonts w:ascii="Times New Roman" w:hAnsi="Times New Roman" w:cs="Times New Roman"/>
          <w:sz w:val="28"/>
          <w:szCs w:val="28"/>
        </w:rPr>
        <w:tab/>
        <w:t xml:space="preserve">Верно указаны </w:t>
      </w:r>
      <w:r>
        <w:rPr>
          <w:rFonts w:ascii="Times New Roman" w:hAnsi="Times New Roman" w:cs="Times New Roman"/>
          <w:sz w:val="28"/>
          <w:szCs w:val="28"/>
        </w:rPr>
        <w:t>жанры и формы прослушанных музы</w:t>
      </w:r>
      <w:r w:rsidRPr="00F76868">
        <w:rPr>
          <w:rFonts w:ascii="Times New Roman" w:hAnsi="Times New Roman" w:cs="Times New Roman"/>
          <w:sz w:val="28"/>
          <w:szCs w:val="28"/>
        </w:rPr>
        <w:t>кальных произведений.</w:t>
      </w:r>
    </w:p>
    <w:p w:rsidR="00F76868" w:rsidRPr="00F76868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868">
        <w:rPr>
          <w:rFonts w:ascii="Times New Roman" w:hAnsi="Times New Roman" w:cs="Times New Roman"/>
          <w:sz w:val="28"/>
          <w:szCs w:val="28"/>
        </w:rPr>
        <w:t>3.</w:t>
      </w:r>
      <w:r w:rsidRPr="00F76868">
        <w:rPr>
          <w:rFonts w:ascii="Times New Roman" w:hAnsi="Times New Roman" w:cs="Times New Roman"/>
          <w:sz w:val="28"/>
          <w:szCs w:val="28"/>
        </w:rPr>
        <w:tab/>
        <w:t>Дано пояснение о взаимосвязи содержания и формы музыкального произведения, приведены аргументы.</w:t>
      </w:r>
    </w:p>
    <w:p w:rsidR="00F76868" w:rsidRPr="00900B1D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B1D">
        <w:rPr>
          <w:rFonts w:ascii="Times New Roman" w:hAnsi="Times New Roman" w:cs="Times New Roman"/>
          <w:b/>
          <w:i/>
          <w:sz w:val="24"/>
          <w:szCs w:val="24"/>
        </w:rPr>
        <w:t>Методический комментарий</w:t>
      </w:r>
      <w:r w:rsidRPr="00900B1D">
        <w:rPr>
          <w:rFonts w:ascii="Times New Roman" w:hAnsi="Times New Roman" w:cs="Times New Roman"/>
          <w:sz w:val="24"/>
          <w:szCs w:val="24"/>
        </w:rPr>
        <w:t>. Задание может выполняться в ходе беседы о музыке. Названия произведений не сообщаются.</w:t>
      </w:r>
    </w:p>
    <w:p w:rsidR="00F76868" w:rsidRPr="00900B1D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B1D">
        <w:rPr>
          <w:rFonts w:ascii="Times New Roman" w:hAnsi="Times New Roman" w:cs="Times New Roman"/>
          <w:sz w:val="24"/>
          <w:szCs w:val="24"/>
        </w:rPr>
        <w:t>В зависимости от оснащённости класса может быть предложено задание как для фронтальной, так и для групповой или индивидуальной работы. При соответствующем оборудовании класса (наличии аудиоаппаратуры, наушников) возможно его выполнение в письменной форме. Каждому ученику предлагаются:</w:t>
      </w:r>
    </w:p>
    <w:p w:rsidR="00F76868" w:rsidRPr="00900B1D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B1D">
        <w:rPr>
          <w:rFonts w:ascii="Times New Roman" w:hAnsi="Times New Roman" w:cs="Times New Roman"/>
          <w:sz w:val="24"/>
          <w:szCs w:val="24"/>
        </w:rPr>
        <w:t xml:space="preserve"> 1) фрагменты двух музыкальных произведений для прослушивания, например из приведённого выше списка;</w:t>
      </w:r>
    </w:p>
    <w:p w:rsidR="00F76868" w:rsidRPr="00900B1D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B1D">
        <w:rPr>
          <w:rFonts w:ascii="Times New Roman" w:hAnsi="Times New Roman" w:cs="Times New Roman"/>
          <w:sz w:val="24"/>
          <w:szCs w:val="24"/>
        </w:rPr>
        <w:t>2) характеристики звучания музыки (эмоциональный словарь).</w:t>
      </w:r>
    </w:p>
    <w:p w:rsidR="00F76868" w:rsidRPr="00900B1D" w:rsidRDefault="00F76868" w:rsidP="00F76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B1D">
        <w:rPr>
          <w:rFonts w:ascii="Times New Roman" w:hAnsi="Times New Roman" w:cs="Times New Roman"/>
          <w:sz w:val="24"/>
          <w:szCs w:val="24"/>
        </w:rPr>
        <w:t xml:space="preserve"> При выборе индивидуальной или групповой формы выполнения задания целесообразно расширить список прослушиваемых произведений. </w:t>
      </w:r>
    </w:p>
    <w:p w:rsidR="00F76868" w:rsidRDefault="00F76868" w:rsidP="00733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1AC1" w:rsidRDefault="006E1AC1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E11" w:rsidRDefault="00A43BDB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05C68" w:rsidRPr="00705C68">
        <w:rPr>
          <w:rFonts w:ascii="Times New Roman" w:hAnsi="Times New Roman" w:cs="Times New Roman"/>
          <w:sz w:val="28"/>
          <w:szCs w:val="28"/>
        </w:rPr>
        <w:t>.</w:t>
      </w:r>
      <w:r w:rsidR="00705C68">
        <w:rPr>
          <w:rFonts w:ascii="Times New Roman" w:hAnsi="Times New Roman" w:cs="Times New Roman"/>
          <w:sz w:val="28"/>
          <w:szCs w:val="28"/>
        </w:rPr>
        <w:t xml:space="preserve"> </w:t>
      </w:r>
      <w:r w:rsidR="000B1E11" w:rsidRPr="00A43BDB">
        <w:rPr>
          <w:rFonts w:ascii="Times New Roman" w:hAnsi="Times New Roman" w:cs="Times New Roman"/>
          <w:b/>
          <w:i/>
          <w:sz w:val="28"/>
          <w:szCs w:val="28"/>
        </w:rPr>
        <w:t>(Комплексное</w:t>
      </w:r>
      <w:r w:rsidR="00900B1D">
        <w:rPr>
          <w:rFonts w:ascii="Times New Roman" w:hAnsi="Times New Roman" w:cs="Times New Roman"/>
          <w:b/>
          <w:i/>
          <w:sz w:val="28"/>
          <w:szCs w:val="28"/>
        </w:rPr>
        <w:t xml:space="preserve"> задание</w:t>
      </w:r>
      <w:r w:rsidR="000B1E11" w:rsidRPr="00A43BDB">
        <w:rPr>
          <w:rFonts w:ascii="Times New Roman" w:hAnsi="Times New Roman" w:cs="Times New Roman"/>
          <w:b/>
          <w:i/>
          <w:sz w:val="28"/>
          <w:szCs w:val="28"/>
        </w:rPr>
        <w:t>, базовый и повышенный уровни)</w:t>
      </w:r>
    </w:p>
    <w:p w:rsidR="00705C68" w:rsidRPr="00900B1D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B1D">
        <w:rPr>
          <w:rFonts w:ascii="Times New Roman" w:hAnsi="Times New Roman" w:cs="Times New Roman"/>
          <w:b/>
          <w:i/>
          <w:sz w:val="28"/>
          <w:szCs w:val="28"/>
        </w:rPr>
        <w:t>Описание возможного ответа: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1.</w:t>
      </w:r>
      <w:r w:rsidRPr="00705C68">
        <w:rPr>
          <w:rFonts w:ascii="Times New Roman" w:hAnsi="Times New Roman" w:cs="Times New Roman"/>
          <w:sz w:val="28"/>
          <w:szCs w:val="28"/>
        </w:rPr>
        <w:tab/>
        <w:t>Исполнена русская народная песня (при необходимости с помощью аккомпанемент</w:t>
      </w:r>
      <w:r w:rsidR="000B1E11">
        <w:rPr>
          <w:rFonts w:ascii="Times New Roman" w:hAnsi="Times New Roman" w:cs="Times New Roman"/>
          <w:sz w:val="28"/>
          <w:szCs w:val="28"/>
        </w:rPr>
        <w:t>а учителя, записи инструменталь</w:t>
      </w:r>
      <w:r w:rsidRPr="00705C68">
        <w:rPr>
          <w:rFonts w:ascii="Times New Roman" w:hAnsi="Times New Roman" w:cs="Times New Roman"/>
          <w:sz w:val="28"/>
          <w:szCs w:val="28"/>
        </w:rPr>
        <w:t>ного сопровождения).</w:t>
      </w:r>
    </w:p>
    <w:p w:rsidR="00705C68" w:rsidRPr="00705C68" w:rsidRDefault="00705C68" w:rsidP="000B1E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2.</w:t>
      </w:r>
      <w:r w:rsidRPr="00705C68">
        <w:rPr>
          <w:rFonts w:ascii="Times New Roman" w:hAnsi="Times New Roman" w:cs="Times New Roman"/>
          <w:sz w:val="28"/>
          <w:szCs w:val="28"/>
        </w:rPr>
        <w:tab/>
        <w:t>Назван жанр исполненной песни.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3.</w:t>
      </w:r>
      <w:r w:rsidRPr="00705C68">
        <w:rPr>
          <w:rFonts w:ascii="Times New Roman" w:hAnsi="Times New Roman" w:cs="Times New Roman"/>
          <w:sz w:val="28"/>
          <w:szCs w:val="28"/>
        </w:rPr>
        <w:tab/>
        <w:t>Указаны другие жанры русского народного музыкального творчества.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E11" w:rsidRPr="00900B1D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B1D">
        <w:rPr>
          <w:rFonts w:ascii="Times New Roman" w:hAnsi="Times New Roman" w:cs="Times New Roman"/>
          <w:b/>
          <w:i/>
          <w:sz w:val="28"/>
          <w:szCs w:val="28"/>
        </w:rPr>
        <w:t>Критерии достижения планируемого результата:</w:t>
      </w:r>
    </w:p>
    <w:p w:rsidR="00705C68" w:rsidRPr="00900B1D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B1D">
        <w:rPr>
          <w:rFonts w:ascii="Times New Roman" w:hAnsi="Times New Roman" w:cs="Times New Roman"/>
          <w:b/>
          <w:i/>
          <w:sz w:val="28"/>
          <w:szCs w:val="28"/>
        </w:rPr>
        <w:t>Базовый уровень: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1.</w:t>
      </w:r>
      <w:r w:rsidRPr="00705C68">
        <w:rPr>
          <w:rFonts w:ascii="Times New Roman" w:hAnsi="Times New Roman" w:cs="Times New Roman"/>
          <w:sz w:val="28"/>
          <w:szCs w:val="28"/>
        </w:rPr>
        <w:tab/>
        <w:t>Русская народная песня (два-три куплета) исполнена в основном интонационно в</w:t>
      </w:r>
      <w:r w:rsidR="000B1E11">
        <w:rPr>
          <w:rFonts w:ascii="Times New Roman" w:hAnsi="Times New Roman" w:cs="Times New Roman"/>
          <w:sz w:val="28"/>
          <w:szCs w:val="28"/>
        </w:rPr>
        <w:t>ерно и эмоционально (при не</w:t>
      </w:r>
      <w:r w:rsidRPr="00705C68">
        <w:rPr>
          <w:rFonts w:ascii="Times New Roman" w:hAnsi="Times New Roman" w:cs="Times New Roman"/>
          <w:sz w:val="28"/>
          <w:szCs w:val="28"/>
        </w:rPr>
        <w:t>обходимости с помощью аккомпанемента учителя, записи инструментального сопровождения).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2.</w:t>
      </w:r>
      <w:r w:rsidRPr="00705C68">
        <w:rPr>
          <w:rFonts w:ascii="Times New Roman" w:hAnsi="Times New Roman" w:cs="Times New Roman"/>
          <w:sz w:val="28"/>
          <w:szCs w:val="28"/>
        </w:rPr>
        <w:tab/>
        <w:t>В целом передано эмоционально-образное содержание.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3.</w:t>
      </w:r>
      <w:r w:rsidRPr="00705C68">
        <w:rPr>
          <w:rFonts w:ascii="Times New Roman" w:hAnsi="Times New Roman" w:cs="Times New Roman"/>
          <w:sz w:val="28"/>
          <w:szCs w:val="28"/>
        </w:rPr>
        <w:tab/>
        <w:t>Верно указан жанр исполненной песни.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4.</w:t>
      </w:r>
      <w:r w:rsidRPr="00705C68">
        <w:rPr>
          <w:rFonts w:ascii="Times New Roman" w:hAnsi="Times New Roman" w:cs="Times New Roman"/>
          <w:sz w:val="28"/>
          <w:szCs w:val="28"/>
        </w:rPr>
        <w:tab/>
        <w:t>Названо не менее двух других жанров русского</w:t>
      </w:r>
      <w:r w:rsidR="000B1E11">
        <w:rPr>
          <w:rFonts w:ascii="Times New Roman" w:hAnsi="Times New Roman" w:cs="Times New Roman"/>
          <w:sz w:val="28"/>
          <w:szCs w:val="28"/>
        </w:rPr>
        <w:t xml:space="preserve"> народ</w:t>
      </w:r>
      <w:r w:rsidRPr="00705C68">
        <w:rPr>
          <w:rFonts w:ascii="Times New Roman" w:hAnsi="Times New Roman" w:cs="Times New Roman"/>
          <w:sz w:val="28"/>
          <w:szCs w:val="28"/>
        </w:rPr>
        <w:t>ного музыкального творчества.</w:t>
      </w:r>
    </w:p>
    <w:p w:rsidR="00705C68" w:rsidRPr="00900B1D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B1D">
        <w:rPr>
          <w:rFonts w:ascii="Times New Roman" w:hAnsi="Times New Roman" w:cs="Times New Roman"/>
          <w:b/>
          <w:i/>
          <w:sz w:val="28"/>
          <w:szCs w:val="28"/>
        </w:rPr>
        <w:t>Повышенный уровень: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1.</w:t>
      </w:r>
      <w:r w:rsidRPr="00705C68">
        <w:rPr>
          <w:rFonts w:ascii="Times New Roman" w:hAnsi="Times New Roman" w:cs="Times New Roman"/>
          <w:sz w:val="28"/>
          <w:szCs w:val="28"/>
        </w:rPr>
        <w:tab/>
        <w:t>Русская народная песня (два-три куплета) исполнена интонационно верно и выразительно (при необходимости с помощью аккомпанемента учителя, записи инструментального сопровождения).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2.</w:t>
      </w:r>
      <w:r w:rsidRPr="00705C68">
        <w:rPr>
          <w:rFonts w:ascii="Times New Roman" w:hAnsi="Times New Roman" w:cs="Times New Roman"/>
          <w:sz w:val="28"/>
          <w:szCs w:val="28"/>
        </w:rPr>
        <w:tab/>
        <w:t>Передано эмоционально-образное содержание.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t>3.</w:t>
      </w:r>
      <w:r w:rsidRPr="00705C68">
        <w:rPr>
          <w:rFonts w:ascii="Times New Roman" w:hAnsi="Times New Roman" w:cs="Times New Roman"/>
          <w:sz w:val="28"/>
          <w:szCs w:val="28"/>
        </w:rPr>
        <w:tab/>
        <w:t>Верно указан жанр исполненной песни.</w:t>
      </w:r>
    </w:p>
    <w:p w:rsidR="00705C68" w:rsidRPr="00705C68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68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705C68">
        <w:rPr>
          <w:rFonts w:ascii="Times New Roman" w:hAnsi="Times New Roman" w:cs="Times New Roman"/>
          <w:sz w:val="28"/>
          <w:szCs w:val="28"/>
        </w:rPr>
        <w:tab/>
        <w:t>Названо не менее тр</w:t>
      </w:r>
      <w:r w:rsidR="000B1E11">
        <w:rPr>
          <w:rFonts w:ascii="Times New Roman" w:hAnsi="Times New Roman" w:cs="Times New Roman"/>
          <w:sz w:val="28"/>
          <w:szCs w:val="28"/>
        </w:rPr>
        <w:t>ёх других жанров русского народ</w:t>
      </w:r>
      <w:r w:rsidRPr="00705C68">
        <w:rPr>
          <w:rFonts w:ascii="Times New Roman" w:hAnsi="Times New Roman" w:cs="Times New Roman"/>
          <w:sz w:val="28"/>
          <w:szCs w:val="28"/>
        </w:rPr>
        <w:t>ного музыкального творчества.</w:t>
      </w:r>
    </w:p>
    <w:p w:rsidR="00F549E6" w:rsidRPr="00900B1D" w:rsidRDefault="00705C68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B1D">
        <w:rPr>
          <w:rFonts w:ascii="Times New Roman" w:hAnsi="Times New Roman" w:cs="Times New Roman"/>
          <w:i/>
          <w:sz w:val="24"/>
          <w:szCs w:val="24"/>
        </w:rPr>
        <w:t>Примечание.</w:t>
      </w:r>
      <w:r w:rsidRPr="00900B1D">
        <w:rPr>
          <w:rFonts w:ascii="Times New Roman" w:hAnsi="Times New Roman" w:cs="Times New Roman"/>
          <w:sz w:val="24"/>
          <w:szCs w:val="24"/>
        </w:rPr>
        <w:t xml:space="preserve"> Задание может в</w:t>
      </w:r>
      <w:r w:rsidR="000B1E11" w:rsidRPr="00900B1D">
        <w:rPr>
          <w:rFonts w:ascii="Times New Roman" w:hAnsi="Times New Roman" w:cs="Times New Roman"/>
          <w:sz w:val="24"/>
          <w:szCs w:val="24"/>
        </w:rPr>
        <w:t>ыполняться индивидуально и груп</w:t>
      </w:r>
      <w:r w:rsidRPr="00900B1D">
        <w:rPr>
          <w:rFonts w:ascii="Times New Roman" w:hAnsi="Times New Roman" w:cs="Times New Roman"/>
          <w:sz w:val="24"/>
          <w:szCs w:val="24"/>
        </w:rPr>
        <w:t>пами по 3—5 человек в зависимости от уровня</w:t>
      </w:r>
      <w:r w:rsidR="000B1E11" w:rsidRPr="00900B1D">
        <w:rPr>
          <w:rFonts w:ascii="Times New Roman" w:hAnsi="Times New Roman" w:cs="Times New Roman"/>
          <w:sz w:val="24"/>
          <w:szCs w:val="24"/>
        </w:rPr>
        <w:t xml:space="preserve"> развития музыкаль</w:t>
      </w:r>
      <w:r w:rsidRPr="00900B1D">
        <w:rPr>
          <w:rFonts w:ascii="Times New Roman" w:hAnsi="Times New Roman" w:cs="Times New Roman"/>
          <w:sz w:val="24"/>
          <w:szCs w:val="24"/>
        </w:rPr>
        <w:t>ных способ</w:t>
      </w:r>
      <w:r w:rsidR="000B1E11" w:rsidRPr="00900B1D">
        <w:rPr>
          <w:rFonts w:ascii="Times New Roman" w:hAnsi="Times New Roman" w:cs="Times New Roman"/>
          <w:sz w:val="24"/>
          <w:szCs w:val="24"/>
        </w:rPr>
        <w:t xml:space="preserve">ностей учащихся, сформированности вокально-хоровых и </w:t>
      </w:r>
      <w:r w:rsidRPr="00900B1D">
        <w:rPr>
          <w:rFonts w:ascii="Times New Roman" w:hAnsi="Times New Roman" w:cs="Times New Roman"/>
          <w:sz w:val="24"/>
          <w:szCs w:val="24"/>
        </w:rPr>
        <w:t>музыкально-ритмических навы</w:t>
      </w:r>
      <w:r w:rsidR="000B1E11" w:rsidRPr="00900B1D">
        <w:rPr>
          <w:rFonts w:ascii="Times New Roman" w:hAnsi="Times New Roman" w:cs="Times New Roman"/>
          <w:sz w:val="24"/>
          <w:szCs w:val="24"/>
        </w:rPr>
        <w:t>ков. Вариантом задания может бы</w:t>
      </w:r>
      <w:r w:rsidRPr="00900B1D">
        <w:rPr>
          <w:rFonts w:ascii="Times New Roman" w:hAnsi="Times New Roman" w:cs="Times New Roman"/>
          <w:sz w:val="24"/>
          <w:szCs w:val="24"/>
        </w:rPr>
        <w:t>ть и инструментальное исполнение любой русской народной песни по выбору учеников.</w:t>
      </w:r>
    </w:p>
    <w:p w:rsidR="000B1E11" w:rsidRDefault="000B1E11" w:rsidP="00705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3BDB" w:rsidRPr="00A43BDB" w:rsidRDefault="00733766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43BDB" w:rsidRPr="00A43BDB">
        <w:rPr>
          <w:rFonts w:ascii="Times New Roman" w:hAnsi="Times New Roman" w:cs="Times New Roman"/>
          <w:sz w:val="28"/>
          <w:szCs w:val="28"/>
        </w:rPr>
        <w:t xml:space="preserve"> </w:t>
      </w:r>
      <w:r w:rsidR="00A43BDB" w:rsidRPr="00900B1D">
        <w:rPr>
          <w:rFonts w:ascii="Times New Roman" w:hAnsi="Times New Roman" w:cs="Times New Roman"/>
          <w:b/>
          <w:i/>
          <w:sz w:val="28"/>
          <w:szCs w:val="28"/>
        </w:rPr>
        <w:t>(Комплексное</w:t>
      </w:r>
      <w:r w:rsidR="00900B1D" w:rsidRPr="00900B1D">
        <w:rPr>
          <w:rFonts w:ascii="Times New Roman" w:hAnsi="Times New Roman" w:cs="Times New Roman"/>
          <w:b/>
          <w:i/>
          <w:sz w:val="28"/>
          <w:szCs w:val="28"/>
        </w:rPr>
        <w:t xml:space="preserve"> задание</w:t>
      </w:r>
      <w:r w:rsidR="00A43BDB" w:rsidRPr="00900B1D">
        <w:rPr>
          <w:rFonts w:ascii="Times New Roman" w:hAnsi="Times New Roman" w:cs="Times New Roman"/>
          <w:b/>
          <w:i/>
          <w:sz w:val="28"/>
          <w:szCs w:val="28"/>
        </w:rPr>
        <w:t>, базовый и повышенный уровни)</w:t>
      </w:r>
    </w:p>
    <w:p w:rsidR="00A43BDB" w:rsidRPr="00900B1D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B1D">
        <w:rPr>
          <w:rFonts w:ascii="Times New Roman" w:hAnsi="Times New Roman" w:cs="Times New Roman"/>
          <w:b/>
          <w:i/>
          <w:sz w:val="28"/>
          <w:szCs w:val="28"/>
        </w:rPr>
        <w:t>Описание правильного ответа: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1. В процессе коллективного обсуждения выбран фрагмент оперы или мюзикла для инсценировки.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2.</w:t>
      </w:r>
      <w:r w:rsidRPr="00A43BDB">
        <w:rPr>
          <w:rFonts w:ascii="Times New Roman" w:hAnsi="Times New Roman" w:cs="Times New Roman"/>
          <w:sz w:val="28"/>
          <w:szCs w:val="28"/>
        </w:rPr>
        <w:tab/>
        <w:t>Исполнены музыкальные темы главных действующих лиц, распределены роли.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3.</w:t>
      </w:r>
      <w:r w:rsidRPr="00A43BDB">
        <w:rPr>
          <w:rFonts w:ascii="Times New Roman" w:hAnsi="Times New Roman" w:cs="Times New Roman"/>
          <w:sz w:val="28"/>
          <w:szCs w:val="28"/>
        </w:rPr>
        <w:tab/>
        <w:t>Предложены варианты оформления спектакля (костюмы, декорации и др.).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4.</w:t>
      </w:r>
      <w:r w:rsidRPr="00A43BDB">
        <w:rPr>
          <w:rFonts w:ascii="Times New Roman" w:hAnsi="Times New Roman" w:cs="Times New Roman"/>
          <w:sz w:val="28"/>
          <w:szCs w:val="28"/>
        </w:rPr>
        <w:tab/>
        <w:t>На одном из уроков представл</w:t>
      </w:r>
      <w:r w:rsidR="00C3000C">
        <w:rPr>
          <w:rFonts w:ascii="Times New Roman" w:hAnsi="Times New Roman" w:cs="Times New Roman"/>
          <w:sz w:val="28"/>
          <w:szCs w:val="28"/>
        </w:rPr>
        <w:t>ена подготовленная музы</w:t>
      </w:r>
      <w:r w:rsidRPr="00A43BDB">
        <w:rPr>
          <w:rFonts w:ascii="Times New Roman" w:hAnsi="Times New Roman" w:cs="Times New Roman"/>
          <w:sz w:val="28"/>
          <w:szCs w:val="28"/>
        </w:rPr>
        <w:t>кально-театральная композиция.</w:t>
      </w:r>
    </w:p>
    <w:p w:rsid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5.</w:t>
      </w:r>
      <w:r w:rsidRPr="00A43BDB">
        <w:rPr>
          <w:rFonts w:ascii="Times New Roman" w:hAnsi="Times New Roman" w:cs="Times New Roman"/>
          <w:sz w:val="28"/>
          <w:szCs w:val="28"/>
        </w:rPr>
        <w:tab/>
        <w:t xml:space="preserve">Дана соответствующая оценка исполнения, учитывающая драматургическую линию </w:t>
      </w:r>
      <w:r w:rsidR="00C3000C">
        <w:rPr>
          <w:rFonts w:ascii="Times New Roman" w:hAnsi="Times New Roman" w:cs="Times New Roman"/>
          <w:sz w:val="28"/>
          <w:szCs w:val="28"/>
        </w:rPr>
        <w:t>представления и воплощение музы</w:t>
      </w:r>
      <w:r w:rsidRPr="00A43BDB">
        <w:rPr>
          <w:rFonts w:ascii="Times New Roman" w:hAnsi="Times New Roman" w:cs="Times New Roman"/>
          <w:sz w:val="28"/>
          <w:szCs w:val="28"/>
        </w:rPr>
        <w:t>кальных образов.</w:t>
      </w:r>
    </w:p>
    <w:p w:rsidR="004324B4" w:rsidRPr="00A43BDB" w:rsidRDefault="004324B4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3BDB" w:rsidRPr="00900B1D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B1D">
        <w:rPr>
          <w:rFonts w:ascii="Times New Roman" w:hAnsi="Times New Roman" w:cs="Times New Roman"/>
          <w:b/>
          <w:i/>
          <w:sz w:val="28"/>
          <w:szCs w:val="28"/>
        </w:rPr>
        <w:t xml:space="preserve">Критерии достижения планируемого результата: </w:t>
      </w:r>
    </w:p>
    <w:p w:rsidR="00A43BDB" w:rsidRPr="00900B1D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B1D">
        <w:rPr>
          <w:rFonts w:ascii="Times New Roman" w:hAnsi="Times New Roman" w:cs="Times New Roman"/>
          <w:b/>
          <w:i/>
          <w:sz w:val="28"/>
          <w:szCs w:val="28"/>
        </w:rPr>
        <w:t>Базовый уровень: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1.</w:t>
      </w:r>
      <w:r w:rsidRPr="00A43BDB">
        <w:rPr>
          <w:rFonts w:ascii="Times New Roman" w:hAnsi="Times New Roman" w:cs="Times New Roman"/>
          <w:sz w:val="28"/>
          <w:szCs w:val="28"/>
        </w:rPr>
        <w:tab/>
        <w:t>Принято посильное участие в обсуждении, подготовке и представлении музыка</w:t>
      </w:r>
      <w:r w:rsidR="00C3000C">
        <w:rPr>
          <w:rFonts w:ascii="Times New Roman" w:hAnsi="Times New Roman" w:cs="Times New Roman"/>
          <w:sz w:val="28"/>
          <w:szCs w:val="28"/>
        </w:rPr>
        <w:t>льно-театральной композиции (ин</w:t>
      </w:r>
      <w:r w:rsidRPr="00A43BDB">
        <w:rPr>
          <w:rFonts w:ascii="Times New Roman" w:hAnsi="Times New Roman" w:cs="Times New Roman"/>
          <w:sz w:val="28"/>
          <w:szCs w:val="28"/>
        </w:rPr>
        <w:t>сценировка одной из сцен оперы или мюзикла).</w:t>
      </w:r>
    </w:p>
    <w:p w:rsid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2.</w:t>
      </w:r>
      <w:r w:rsidRPr="00A43BDB">
        <w:rPr>
          <w:rFonts w:ascii="Times New Roman" w:hAnsi="Times New Roman" w:cs="Times New Roman"/>
          <w:sz w:val="28"/>
          <w:szCs w:val="28"/>
        </w:rPr>
        <w:tab/>
        <w:t>Дана соответствую</w:t>
      </w:r>
      <w:r w:rsidR="00C3000C">
        <w:rPr>
          <w:rFonts w:ascii="Times New Roman" w:hAnsi="Times New Roman" w:cs="Times New Roman"/>
          <w:sz w:val="28"/>
          <w:szCs w:val="28"/>
        </w:rPr>
        <w:t>щая оценка исполнения, учитываю</w:t>
      </w:r>
      <w:r w:rsidRPr="00A43BDB">
        <w:rPr>
          <w:rFonts w:ascii="Times New Roman" w:hAnsi="Times New Roman" w:cs="Times New Roman"/>
          <w:sz w:val="28"/>
          <w:szCs w:val="28"/>
        </w:rPr>
        <w:t>щая драматургическую линию представления и воплощение музыкальных образов.</w:t>
      </w:r>
    </w:p>
    <w:p w:rsidR="004324B4" w:rsidRPr="00A43BDB" w:rsidRDefault="004324B4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3BDB" w:rsidRPr="00900B1D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B1D">
        <w:rPr>
          <w:rFonts w:ascii="Times New Roman" w:hAnsi="Times New Roman" w:cs="Times New Roman"/>
          <w:b/>
          <w:i/>
          <w:sz w:val="28"/>
          <w:szCs w:val="28"/>
        </w:rPr>
        <w:t>Повышенный уровень: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1.</w:t>
      </w:r>
      <w:r w:rsidRPr="00A43BDB">
        <w:rPr>
          <w:rFonts w:ascii="Times New Roman" w:hAnsi="Times New Roman" w:cs="Times New Roman"/>
          <w:sz w:val="28"/>
          <w:szCs w:val="28"/>
        </w:rPr>
        <w:tab/>
        <w:t>Принято активное участие в обсуждении, подготовке и представлении музыка</w:t>
      </w:r>
      <w:r w:rsidR="00C3000C">
        <w:rPr>
          <w:rFonts w:ascii="Times New Roman" w:hAnsi="Times New Roman" w:cs="Times New Roman"/>
          <w:sz w:val="28"/>
          <w:szCs w:val="28"/>
        </w:rPr>
        <w:t>льно-театральной композиции (ин</w:t>
      </w:r>
      <w:r w:rsidRPr="00A43BDB">
        <w:rPr>
          <w:rFonts w:ascii="Times New Roman" w:hAnsi="Times New Roman" w:cs="Times New Roman"/>
          <w:sz w:val="28"/>
          <w:szCs w:val="28"/>
        </w:rPr>
        <w:t>сценировка одной из сцен оперы или мюзикла).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2.</w:t>
      </w:r>
      <w:r w:rsidRPr="00A43BDB">
        <w:rPr>
          <w:rFonts w:ascii="Times New Roman" w:hAnsi="Times New Roman" w:cs="Times New Roman"/>
          <w:sz w:val="28"/>
          <w:szCs w:val="28"/>
        </w:rPr>
        <w:tab/>
        <w:t>Выразительно, интонационно верно исполнена одна из партий какого-либо дейст</w:t>
      </w:r>
      <w:r w:rsidR="00C3000C">
        <w:rPr>
          <w:rFonts w:ascii="Times New Roman" w:hAnsi="Times New Roman" w:cs="Times New Roman"/>
          <w:sz w:val="28"/>
          <w:szCs w:val="28"/>
        </w:rPr>
        <w:t>вующего лица, эмоционально пред</w:t>
      </w:r>
      <w:r w:rsidRPr="00A43BDB">
        <w:rPr>
          <w:rFonts w:ascii="Times New Roman" w:hAnsi="Times New Roman" w:cs="Times New Roman"/>
          <w:sz w:val="28"/>
          <w:szCs w:val="28"/>
        </w:rPr>
        <w:t>ставлен какой-либо музыкальный образ.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3.</w:t>
      </w:r>
      <w:r w:rsidRPr="00A43BDB">
        <w:rPr>
          <w:rFonts w:ascii="Times New Roman" w:hAnsi="Times New Roman" w:cs="Times New Roman"/>
          <w:sz w:val="28"/>
          <w:szCs w:val="28"/>
        </w:rPr>
        <w:tab/>
        <w:t>Предложен оригинальный способ оформления спектакля (костюмы, декорации и др.).</w:t>
      </w:r>
    </w:p>
    <w:p w:rsid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4.</w:t>
      </w:r>
      <w:r w:rsidRPr="00A43BDB">
        <w:rPr>
          <w:rFonts w:ascii="Times New Roman" w:hAnsi="Times New Roman" w:cs="Times New Roman"/>
          <w:sz w:val="28"/>
          <w:szCs w:val="28"/>
        </w:rPr>
        <w:tab/>
        <w:t>Дана соответствую</w:t>
      </w:r>
      <w:r w:rsidR="00C3000C">
        <w:rPr>
          <w:rFonts w:ascii="Times New Roman" w:hAnsi="Times New Roman" w:cs="Times New Roman"/>
          <w:sz w:val="28"/>
          <w:szCs w:val="28"/>
        </w:rPr>
        <w:t>щая оценка исполнения, учитываю</w:t>
      </w:r>
      <w:r w:rsidRPr="00A43BDB">
        <w:rPr>
          <w:rFonts w:ascii="Times New Roman" w:hAnsi="Times New Roman" w:cs="Times New Roman"/>
          <w:sz w:val="28"/>
          <w:szCs w:val="28"/>
        </w:rPr>
        <w:t>щая драматургическую линию представления и воплощение музыкальных образов.</w:t>
      </w:r>
    </w:p>
    <w:p w:rsidR="004324B4" w:rsidRPr="00A43BDB" w:rsidRDefault="004324B4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3BDB" w:rsidRPr="00900B1D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B1D">
        <w:rPr>
          <w:rFonts w:ascii="Times New Roman" w:hAnsi="Times New Roman" w:cs="Times New Roman"/>
          <w:b/>
          <w:sz w:val="28"/>
          <w:szCs w:val="28"/>
        </w:rPr>
        <w:t>Рекомендуемые музыкальные произведения для инсценирования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 xml:space="preserve">М. И. Глинка. Опера «Иван Сусанин» (интродукция — сцена встречи девушками русских воинов-ополченцев, сцена прихода поляков в дом Сусанина, сцена в лесу, «Польский акт», фрагмент эпилога и хор «Славься»), </w:t>
      </w:r>
      <w:r w:rsidRPr="00A43BDB">
        <w:rPr>
          <w:rFonts w:ascii="Times New Roman" w:hAnsi="Times New Roman" w:cs="Times New Roman"/>
          <w:sz w:val="28"/>
          <w:szCs w:val="28"/>
        </w:rPr>
        <w:lastRenderedPageBreak/>
        <w:t>Опера «Руслан и Людмила» (свадебный пир и сцена похищения, фрагмент четвёртого действия «В волшебных садах Черномора» и др.).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Н. А. Римский-Корсаков. Опера «Садко» (пляска и песня скоморохов, хор красных девиц царства подводного, шествие чудищ морских, пляски обитателей царства подводного и др.). Опера «Снегурочка» (песня и пляска птиц, проводы Масленицы, свадебный обряд, сцена в заповедном лесу, хоровод и песня про бобра, пляска скоморохов и др.).</w:t>
      </w:r>
    </w:p>
    <w:p w:rsidR="00A43BDB" w:rsidRP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С. С. Прокофьев. Сказка Г. X. Андерсена для голоса с фортепиано «Гадкий утёнок»; Л. Конов. Оперная версия музыки С. Прокофьева «Гадкий утёнок».</w:t>
      </w:r>
    </w:p>
    <w:p w:rsidR="000B1E11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BDB">
        <w:rPr>
          <w:rFonts w:ascii="Times New Roman" w:hAnsi="Times New Roman" w:cs="Times New Roman"/>
          <w:sz w:val="28"/>
          <w:szCs w:val="28"/>
        </w:rPr>
        <w:t>М.И.Дунаевский. Фрагменты из мультфильма «Летучий корабль», из кинофильма «Мэри Поппинс, до свидания!» («Цветные сны», «Салон мадам Корри», «Ветер перемен», «Тридцать три коровы», «Лев и брадобрей» и др.).</w:t>
      </w:r>
    </w:p>
    <w:p w:rsidR="00A43BDB" w:rsidRDefault="00A43BDB" w:rsidP="00A43B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3766" w:rsidRDefault="00733766" w:rsidP="006A2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766" w:rsidRDefault="00733766" w:rsidP="0073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24B4" w:rsidRDefault="004324B4" w:rsidP="0073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24B4" w:rsidRDefault="004324B4" w:rsidP="0073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3766" w:rsidRDefault="00733766" w:rsidP="0073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B5" w:rsidRPr="004324B4" w:rsidRDefault="00306EB5" w:rsidP="0073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4B4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733766" w:rsidRDefault="00733766" w:rsidP="0073376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06EB5" w:rsidRDefault="00806FFE" w:rsidP="00806F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FF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EB5" w:rsidRPr="00806FFE">
        <w:rPr>
          <w:rFonts w:ascii="Times New Roman" w:hAnsi="Times New Roman" w:cs="Times New Roman"/>
          <w:sz w:val="28"/>
          <w:szCs w:val="28"/>
        </w:rPr>
        <w:t>Музыка. 2-4 классы: промежуточный и итоговый контроль / авт.-сост. О. П. Лагунова. – Волгоград: Учитель, 2011. – 74 с.</w:t>
      </w:r>
    </w:p>
    <w:p w:rsidR="00806FFE" w:rsidRPr="00806FFE" w:rsidRDefault="00806FFE" w:rsidP="00806F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Алексеева Л. Л. Музыка. Планируемые результаты. Система заданий. 5-7 классы: пособие для учителей общеобразоват. учреждений / Л. Л. Алексеева, Е. Д. Критская; под ред. Г. С. Ковалёвой, О. Б. Логиновой. – М.: Просвещение, 2013. – 96 с. – (Работаем по новым стандартам).</w:t>
      </w:r>
    </w:p>
    <w:p w:rsidR="00306EB5" w:rsidRDefault="00306EB5" w:rsidP="00306E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09B0" w:rsidRPr="00AD5C4B" w:rsidRDefault="009609B0" w:rsidP="00B572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609B0" w:rsidRPr="00AD5C4B" w:rsidSect="00F84AC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210B"/>
    <w:multiLevelType w:val="hybridMultilevel"/>
    <w:tmpl w:val="2B2A5914"/>
    <w:lvl w:ilvl="0" w:tplc="9572AF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C66FCB"/>
    <w:multiLevelType w:val="hybridMultilevel"/>
    <w:tmpl w:val="1BCCD242"/>
    <w:lvl w:ilvl="0" w:tplc="9572AFD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A72FFB4">
      <w:start w:val="1"/>
      <w:numFmt w:val="decimal"/>
      <w:lvlText w:val="%2."/>
      <w:lvlJc w:val="left"/>
      <w:pPr>
        <w:ind w:left="1637" w:hanging="360"/>
      </w:pPr>
      <w:rPr>
        <w:rFonts w:ascii="Times New Roman" w:eastAsia="Times New Roman" w:hAnsi="Times New Roman" w:cs="Times New Roman"/>
      </w:rPr>
    </w:lvl>
    <w:lvl w:ilvl="2" w:tplc="D27ED944">
      <w:start w:val="1"/>
      <w:numFmt w:val="decimal"/>
      <w:lvlText w:val="%3."/>
      <w:lvlJc w:val="right"/>
      <w:pPr>
        <w:ind w:left="2367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2E2142"/>
    <w:multiLevelType w:val="hybridMultilevel"/>
    <w:tmpl w:val="CDA0031C"/>
    <w:lvl w:ilvl="0" w:tplc="9572AF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1D977C1"/>
    <w:multiLevelType w:val="hybridMultilevel"/>
    <w:tmpl w:val="8BC0AE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E7333"/>
    <w:multiLevelType w:val="hybridMultilevel"/>
    <w:tmpl w:val="F7369222"/>
    <w:lvl w:ilvl="0" w:tplc="28C4673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38918E3"/>
    <w:multiLevelType w:val="hybridMultilevel"/>
    <w:tmpl w:val="8C948D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F5A35"/>
    <w:multiLevelType w:val="hybridMultilevel"/>
    <w:tmpl w:val="532E868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03440"/>
    <w:multiLevelType w:val="hybridMultilevel"/>
    <w:tmpl w:val="01323AEC"/>
    <w:lvl w:ilvl="0" w:tplc="E39686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AF97E7F"/>
    <w:multiLevelType w:val="multilevel"/>
    <w:tmpl w:val="0F660FB6"/>
    <w:lvl w:ilvl="0">
      <w:start w:val="2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252E0A3B"/>
    <w:multiLevelType w:val="multilevel"/>
    <w:tmpl w:val="5BE2517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3D0733"/>
    <w:multiLevelType w:val="hybridMultilevel"/>
    <w:tmpl w:val="1BCCD242"/>
    <w:lvl w:ilvl="0" w:tplc="9572AFD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A72FFB4">
      <w:start w:val="1"/>
      <w:numFmt w:val="decimal"/>
      <w:lvlText w:val="%2."/>
      <w:lvlJc w:val="left"/>
      <w:pPr>
        <w:ind w:left="1647" w:hanging="360"/>
      </w:pPr>
      <w:rPr>
        <w:rFonts w:ascii="Times New Roman" w:eastAsia="Times New Roman" w:hAnsi="Times New Roman" w:cs="Times New Roman"/>
      </w:rPr>
    </w:lvl>
    <w:lvl w:ilvl="2" w:tplc="D27ED944">
      <w:start w:val="1"/>
      <w:numFmt w:val="decimal"/>
      <w:lvlText w:val="%3."/>
      <w:lvlJc w:val="right"/>
      <w:pPr>
        <w:ind w:left="2367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BB55354"/>
    <w:multiLevelType w:val="hybridMultilevel"/>
    <w:tmpl w:val="34EE0F1C"/>
    <w:lvl w:ilvl="0" w:tplc="9F4A4534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CDC743E"/>
    <w:multiLevelType w:val="hybridMultilevel"/>
    <w:tmpl w:val="6E2E38BE"/>
    <w:lvl w:ilvl="0" w:tplc="B01EF49A">
      <w:start w:val="2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C4549"/>
    <w:multiLevelType w:val="multilevel"/>
    <w:tmpl w:val="8C4475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upperRoman"/>
      <w:lvlText w:val="%4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5"/>
      <w:numFmt w:val="upperRoman"/>
      <w:lvlText w:val="%5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31614D"/>
    <w:multiLevelType w:val="multilevel"/>
    <w:tmpl w:val="0F660FB6"/>
    <w:lvl w:ilvl="0">
      <w:start w:val="2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4CA93720"/>
    <w:multiLevelType w:val="multilevel"/>
    <w:tmpl w:val="6B02AA44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upperRoman"/>
      <w:lvlText w:val="%4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5"/>
      <w:numFmt w:val="upperRoman"/>
      <w:lvlText w:val="%5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CB4484C"/>
    <w:multiLevelType w:val="hybridMultilevel"/>
    <w:tmpl w:val="650E3B28"/>
    <w:lvl w:ilvl="0" w:tplc="9572AFD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6086E6A">
      <w:start w:val="1"/>
      <w:numFmt w:val="lowerLetter"/>
      <w:lvlText w:val="%2."/>
      <w:lvlJc w:val="left"/>
      <w:pPr>
        <w:ind w:left="1647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EE744A7"/>
    <w:multiLevelType w:val="multilevel"/>
    <w:tmpl w:val="660439A6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56E0AC4"/>
    <w:multiLevelType w:val="hybridMultilevel"/>
    <w:tmpl w:val="BC744C60"/>
    <w:lvl w:ilvl="0" w:tplc="9572AF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C25100A"/>
    <w:multiLevelType w:val="hybridMultilevel"/>
    <w:tmpl w:val="40C65D0E"/>
    <w:lvl w:ilvl="0" w:tplc="E5767B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219699F"/>
    <w:multiLevelType w:val="hybridMultilevel"/>
    <w:tmpl w:val="8878F49E"/>
    <w:lvl w:ilvl="0" w:tplc="526695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4305F3"/>
    <w:multiLevelType w:val="hybridMultilevel"/>
    <w:tmpl w:val="340E723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E8262C"/>
    <w:multiLevelType w:val="hybridMultilevel"/>
    <w:tmpl w:val="B85C3834"/>
    <w:lvl w:ilvl="0" w:tplc="D48EE6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BE0133D"/>
    <w:multiLevelType w:val="hybridMultilevel"/>
    <w:tmpl w:val="8B944AA2"/>
    <w:lvl w:ilvl="0" w:tplc="C1E62E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C941D7C"/>
    <w:multiLevelType w:val="hybridMultilevel"/>
    <w:tmpl w:val="908008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C9D8FE7C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4">
    <w:abstractNumId w:val="21"/>
  </w:num>
  <w:num w:numId="5">
    <w:abstractNumId w:val="4"/>
  </w:num>
  <w:num w:numId="6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7">
    <w:abstractNumId w:val="14"/>
  </w:num>
  <w:num w:numId="8">
    <w:abstractNumId w:val="19"/>
  </w:num>
  <w:num w:numId="9">
    <w:abstractNumId w:val="6"/>
  </w:num>
  <w:num w:numId="10">
    <w:abstractNumId w:val="20"/>
  </w:num>
  <w:num w:numId="11">
    <w:abstractNumId w:val="15"/>
  </w:num>
  <w:num w:numId="12">
    <w:abstractNumId w:val="13"/>
  </w:num>
  <w:num w:numId="13">
    <w:abstractNumId w:val="16"/>
  </w:num>
  <w:num w:numId="14">
    <w:abstractNumId w:val="10"/>
  </w:num>
  <w:num w:numId="15">
    <w:abstractNumId w:val="1"/>
  </w:num>
  <w:num w:numId="16">
    <w:abstractNumId w:val="0"/>
  </w:num>
  <w:num w:numId="17">
    <w:abstractNumId w:val="2"/>
  </w:num>
  <w:num w:numId="18">
    <w:abstractNumId w:val="17"/>
  </w:num>
  <w:num w:numId="19">
    <w:abstractNumId w:val="24"/>
  </w:num>
  <w:num w:numId="20">
    <w:abstractNumId w:val="5"/>
  </w:num>
  <w:num w:numId="21">
    <w:abstractNumId w:val="11"/>
  </w:num>
  <w:num w:numId="22">
    <w:abstractNumId w:val="9"/>
  </w:num>
  <w:num w:numId="23">
    <w:abstractNumId w:val="18"/>
  </w:num>
  <w:num w:numId="24">
    <w:abstractNumId w:val="7"/>
  </w:num>
  <w:num w:numId="25">
    <w:abstractNumId w:val="23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F6F65"/>
    <w:rsid w:val="000002DC"/>
    <w:rsid w:val="000B1E11"/>
    <w:rsid w:val="001003AA"/>
    <w:rsid w:val="001F6D1A"/>
    <w:rsid w:val="00213459"/>
    <w:rsid w:val="00306EB5"/>
    <w:rsid w:val="0034405E"/>
    <w:rsid w:val="00406855"/>
    <w:rsid w:val="004324B4"/>
    <w:rsid w:val="006A2078"/>
    <w:rsid w:val="006E1AC1"/>
    <w:rsid w:val="00705C68"/>
    <w:rsid w:val="00733766"/>
    <w:rsid w:val="00806FFE"/>
    <w:rsid w:val="008B5689"/>
    <w:rsid w:val="00900B1D"/>
    <w:rsid w:val="009609B0"/>
    <w:rsid w:val="00A14DAE"/>
    <w:rsid w:val="00A43BDB"/>
    <w:rsid w:val="00AC0D4B"/>
    <w:rsid w:val="00AD5C4B"/>
    <w:rsid w:val="00AF6F65"/>
    <w:rsid w:val="00B24ED8"/>
    <w:rsid w:val="00B55D0B"/>
    <w:rsid w:val="00B55F6E"/>
    <w:rsid w:val="00B572CA"/>
    <w:rsid w:val="00BD05CA"/>
    <w:rsid w:val="00BD5422"/>
    <w:rsid w:val="00C3000C"/>
    <w:rsid w:val="00C968EE"/>
    <w:rsid w:val="00CE577F"/>
    <w:rsid w:val="00DF422B"/>
    <w:rsid w:val="00E016DC"/>
    <w:rsid w:val="00E55849"/>
    <w:rsid w:val="00F32BF9"/>
    <w:rsid w:val="00F549E6"/>
    <w:rsid w:val="00F76868"/>
    <w:rsid w:val="00F84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AC3"/>
    <w:pPr>
      <w:ind w:left="720"/>
      <w:contextualSpacing/>
    </w:pPr>
  </w:style>
  <w:style w:type="table" w:styleId="a4">
    <w:name w:val="Table Grid"/>
    <w:basedOn w:val="a1"/>
    <w:uiPriority w:val="59"/>
    <w:rsid w:val="00E01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5CA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"/>
    <w:rsid w:val="00CE577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7"/>
    <w:rsid w:val="00CE577F"/>
    <w:pPr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locked/>
    <w:rsid w:val="001F6D1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1F6D1A"/>
    <w:pPr>
      <w:shd w:val="clear" w:color="auto" w:fill="FFFFFF"/>
      <w:spacing w:before="60" w:after="0" w:line="206" w:lineRule="exact"/>
      <w:jc w:val="right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">
    <w:name w:val="Основной текст (2)_"/>
    <w:basedOn w:val="a0"/>
    <w:link w:val="20"/>
    <w:locked/>
    <w:rsid w:val="001F6D1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F6D1A"/>
    <w:pPr>
      <w:shd w:val="clear" w:color="auto" w:fill="FFFFFF"/>
      <w:spacing w:after="0" w:line="211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locked/>
    <w:rsid w:val="001F6D1A"/>
    <w:rPr>
      <w:rFonts w:ascii="Times New Roman" w:eastAsia="Times New Roman" w:hAnsi="Times New Roman" w:cs="Times New Roman"/>
      <w:spacing w:val="-10"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F6D1A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-10"/>
      <w:sz w:val="15"/>
      <w:szCs w:val="15"/>
    </w:rPr>
  </w:style>
  <w:style w:type="character" w:customStyle="1" w:styleId="7">
    <w:name w:val="Основной текст (7)_"/>
    <w:basedOn w:val="a0"/>
    <w:link w:val="70"/>
    <w:locked/>
    <w:rsid w:val="001F6D1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F6D1A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1">
    <w:name w:val="Основной текст (2) + Полужирный"/>
    <w:aliases w:val="Курсив,Основной текст (3) + 11 pt"/>
    <w:basedOn w:val="2"/>
    <w:rsid w:val="001F6D1A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3">
    <w:name w:val="Основной текст (3)_"/>
    <w:basedOn w:val="a0"/>
    <w:link w:val="30"/>
    <w:locked/>
    <w:rsid w:val="00B24ED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4ED8"/>
    <w:pPr>
      <w:shd w:val="clear" w:color="auto" w:fill="FFFFFF"/>
      <w:spacing w:after="60" w:line="211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">
    <w:name w:val="Основной текст (4)_"/>
    <w:basedOn w:val="a0"/>
    <w:link w:val="40"/>
    <w:locked/>
    <w:rsid w:val="00B24ED8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4ED8"/>
    <w:pPr>
      <w:shd w:val="clear" w:color="auto" w:fill="FFFFFF"/>
      <w:spacing w:before="240" w:after="0" w:line="230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22">
    <w:name w:val="Заголовок №2_"/>
    <w:basedOn w:val="a0"/>
    <w:link w:val="23"/>
    <w:rsid w:val="00DF422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Заголовок №2"/>
    <w:basedOn w:val="a"/>
    <w:link w:val="22"/>
    <w:rsid w:val="00DF422B"/>
    <w:pPr>
      <w:shd w:val="clear" w:color="auto" w:fill="FFFFFF"/>
      <w:spacing w:before="60" w:after="0" w:line="211" w:lineRule="exact"/>
      <w:ind w:firstLine="280"/>
      <w:jc w:val="both"/>
      <w:outlineLvl w:val="1"/>
    </w:pPr>
    <w:rPr>
      <w:rFonts w:ascii="Times New Roman" w:eastAsia="Times New Roman" w:hAnsi="Times New Roman" w:cs="Times New Roman"/>
    </w:rPr>
  </w:style>
  <w:style w:type="character" w:customStyle="1" w:styleId="12">
    <w:name w:val="Заголовок №1 (2)_"/>
    <w:basedOn w:val="a0"/>
    <w:link w:val="120"/>
    <w:rsid w:val="00F549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8">
    <w:name w:val="Основной текст + Курсив"/>
    <w:basedOn w:val="a7"/>
    <w:rsid w:val="00F549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0">
    <w:name w:val="Заголовок №1 (2)"/>
    <w:basedOn w:val="a"/>
    <w:link w:val="12"/>
    <w:rsid w:val="00F549E6"/>
    <w:pPr>
      <w:shd w:val="clear" w:color="auto" w:fill="FFFFFF"/>
      <w:spacing w:after="0" w:line="211" w:lineRule="exact"/>
      <w:jc w:val="center"/>
      <w:outlineLvl w:val="0"/>
    </w:pPr>
    <w:rPr>
      <w:rFonts w:ascii="Times New Roman" w:eastAsia="Times New Roman" w:hAnsi="Times New Roman" w:cs="Times New Roman"/>
    </w:rPr>
  </w:style>
  <w:style w:type="character" w:customStyle="1" w:styleId="24">
    <w:name w:val="Основной текст (2) + Не курсив"/>
    <w:basedOn w:val="2"/>
    <w:rsid w:val="00F549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1">
    <w:name w:val="Основной текст (3) + Курсив"/>
    <w:basedOn w:val="3"/>
    <w:rsid w:val="00F549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F549E6"/>
    <w:rPr>
      <w:rFonts w:ascii="Times New Roman" w:eastAsia="Times New Roman" w:hAnsi="Times New Roman" w:cs="Times New Roman"/>
      <w:spacing w:val="30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406855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a9">
    <w:name w:val="Основной текст + Полужирный;Курсив"/>
    <w:basedOn w:val="a7"/>
    <w:rsid w:val="0040685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406855"/>
    <w:pPr>
      <w:shd w:val="clear" w:color="auto" w:fill="FFFFFF"/>
      <w:spacing w:after="0" w:line="230" w:lineRule="exact"/>
      <w:jc w:val="both"/>
      <w:outlineLvl w:val="1"/>
    </w:pPr>
    <w:rPr>
      <w:rFonts w:ascii="Arial" w:eastAsia="Arial" w:hAnsi="Arial" w:cs="Arial"/>
      <w:sz w:val="18"/>
      <w:szCs w:val="18"/>
    </w:rPr>
  </w:style>
  <w:style w:type="character" w:customStyle="1" w:styleId="1Arial6pt">
    <w:name w:val="Заголовок №1 + Arial;6 pt;Не полужирный;Не курсив"/>
    <w:basedOn w:val="10"/>
    <w:rsid w:val="006E1AC1"/>
    <w:rPr>
      <w:rFonts w:ascii="Arial" w:eastAsia="Arial" w:hAnsi="Arial" w:cs="Arial"/>
      <w:b/>
      <w:bCs/>
      <w:i/>
      <w:iCs/>
      <w:smallCaps w:val="0"/>
      <w:strike w:val="0"/>
      <w:sz w:val="12"/>
      <w:szCs w:val="12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AC3"/>
    <w:pPr>
      <w:ind w:left="720"/>
      <w:contextualSpacing/>
    </w:pPr>
  </w:style>
  <w:style w:type="table" w:styleId="a4">
    <w:name w:val="Table Grid"/>
    <w:basedOn w:val="a1"/>
    <w:uiPriority w:val="59"/>
    <w:rsid w:val="00E01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5219</Words>
  <Characters>29749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Уркина</dc:creator>
  <cp:lastModifiedBy>Уркина</cp:lastModifiedBy>
  <cp:revision>4</cp:revision>
  <dcterms:created xsi:type="dcterms:W3CDTF">2013-03-24T22:37:00Z</dcterms:created>
  <dcterms:modified xsi:type="dcterms:W3CDTF">2013-03-26T05:55:00Z</dcterms:modified>
</cp:coreProperties>
</file>