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F7" w:rsidRPr="00474AF7" w:rsidRDefault="00474AF7" w:rsidP="00474AF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bookmarkStart w:id="0" w:name="_GoBack"/>
      <w:r w:rsidRPr="00474AF7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bdr w:val="none" w:sz="0" w:space="0" w:color="auto" w:frame="1"/>
          <w:lang w:eastAsia="ru-RU"/>
        </w:rPr>
        <w:t>Перечень необходимых документов к заявлению:</w:t>
      </w:r>
    </w:p>
    <w:p w:rsidR="00474AF7" w:rsidRPr="00474AF7" w:rsidRDefault="00474AF7" w:rsidP="00474AF7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474AF7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Согласие заявителя на обработку персональных данных (Федеральный закон от 27.07.2006 № 152-ФЗ) – при подаче заявления</w:t>
      </w:r>
    </w:p>
    <w:p w:rsidR="00474AF7" w:rsidRPr="00474AF7" w:rsidRDefault="00474AF7" w:rsidP="00474AF7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474AF7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Факт ознакомления заявителя с нормативными документами ОУ — при подаче заявления</w:t>
      </w:r>
    </w:p>
    <w:p w:rsidR="00474AF7" w:rsidRPr="00474AF7" w:rsidRDefault="00474AF7" w:rsidP="00474AF7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proofErr w:type="spellStart"/>
      <w:r w:rsidRPr="00474AF7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Оригинал+ксерокопия</w:t>
      </w:r>
      <w:proofErr w:type="spellEnd"/>
      <w:r w:rsidRPr="00474AF7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свидетельства о рождении ребенка (или документ, подтверждающий родство заявителя)</w:t>
      </w:r>
    </w:p>
    <w:p w:rsidR="00474AF7" w:rsidRPr="00474AF7" w:rsidRDefault="00474AF7" w:rsidP="00474AF7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proofErr w:type="spellStart"/>
      <w:r w:rsidRPr="00474AF7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Оригинал+ксерокопия</w:t>
      </w:r>
      <w:proofErr w:type="spellEnd"/>
      <w:r w:rsidRPr="00474AF7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свидетельства о регистрации ребенка по месту жительства или по месту пребывания на закрепленной территории (или документа, содержащего сведения о регистрации ребенка по месту жительства или по месту пребывания на закрепленной территории)</w:t>
      </w:r>
    </w:p>
    <w:p w:rsidR="00474AF7" w:rsidRPr="00474AF7" w:rsidRDefault="00474AF7" w:rsidP="00474AF7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474AF7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Паспорт заявителя (оригинал для удостоверения личности).</w:t>
      </w:r>
    </w:p>
    <w:p w:rsidR="00474AF7" w:rsidRPr="00474AF7" w:rsidRDefault="00474AF7" w:rsidP="00474AF7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474AF7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*для льготных категорий: справка (документ) удостоверяющий льготу</w:t>
      </w:r>
    </w:p>
    <w:p w:rsidR="00474AF7" w:rsidRPr="00474AF7" w:rsidRDefault="00474AF7" w:rsidP="00474AF7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474AF7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Медицинская карта и иные документы по усмотрению заявителя</w:t>
      </w:r>
    </w:p>
    <w:p w:rsidR="00474AF7" w:rsidRPr="00474AF7" w:rsidRDefault="00474AF7" w:rsidP="00474AF7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474AF7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Иностранные граждане и лица без гражданства все документы представляются на русском языке или вместе с заверенным в установленном порядке переводом на русский язык</w:t>
      </w:r>
    </w:p>
    <w:bookmarkEnd w:id="0"/>
    <w:p w:rsidR="00D83267" w:rsidRDefault="00D83267"/>
    <w:sectPr w:rsidR="00D8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53BA"/>
    <w:multiLevelType w:val="multilevel"/>
    <w:tmpl w:val="8C22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03"/>
    <w:rsid w:val="00474AF7"/>
    <w:rsid w:val="00870503"/>
    <w:rsid w:val="00D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1F431-B898-4355-875A-EAA56042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2020-01-17T11:18:00Z</dcterms:created>
  <dcterms:modified xsi:type="dcterms:W3CDTF">2020-01-17T11:18:00Z</dcterms:modified>
</cp:coreProperties>
</file>