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30" w:rsidRPr="00BB12FA" w:rsidRDefault="00756630" w:rsidP="00756630">
      <w:pPr>
        <w:pStyle w:val="a3"/>
        <w:spacing w:line="240" w:lineRule="auto"/>
        <w:jc w:val="center"/>
        <w:rPr>
          <w:b/>
          <w:bCs/>
        </w:rPr>
      </w:pPr>
      <w:r w:rsidRPr="00BB12FA">
        <w:rPr>
          <w:b/>
          <w:bCs/>
        </w:rPr>
        <w:t xml:space="preserve">Порядок приёма на обучение </w:t>
      </w:r>
    </w:p>
    <w:p w:rsidR="00756630" w:rsidRPr="00BB12FA" w:rsidRDefault="00756630" w:rsidP="00756630">
      <w:pPr>
        <w:pStyle w:val="a3"/>
        <w:spacing w:line="240" w:lineRule="auto"/>
        <w:jc w:val="center"/>
        <w:rPr>
          <w:b/>
          <w:szCs w:val="28"/>
        </w:rPr>
      </w:pPr>
      <w:r w:rsidRPr="00BB12FA">
        <w:rPr>
          <w:b/>
          <w:bCs/>
        </w:rPr>
        <w:t xml:space="preserve">по образовательным программам </w:t>
      </w:r>
      <w:r w:rsidRPr="00BB12FA">
        <w:rPr>
          <w:b/>
          <w:szCs w:val="28"/>
        </w:rPr>
        <w:t>начального общего,</w:t>
      </w:r>
    </w:p>
    <w:p w:rsidR="00756630" w:rsidRPr="00BB12FA" w:rsidRDefault="00756630" w:rsidP="00756630">
      <w:pPr>
        <w:pStyle w:val="a3"/>
        <w:spacing w:line="240" w:lineRule="auto"/>
        <w:jc w:val="center"/>
        <w:rPr>
          <w:b/>
          <w:bCs/>
        </w:rPr>
      </w:pPr>
      <w:r w:rsidRPr="00BB12FA">
        <w:rPr>
          <w:b/>
          <w:szCs w:val="28"/>
        </w:rPr>
        <w:t xml:space="preserve">основного общего, среднего общего </w:t>
      </w:r>
      <w:r w:rsidRPr="00BB12FA">
        <w:rPr>
          <w:b/>
          <w:bCs/>
        </w:rPr>
        <w:t>образования</w:t>
      </w:r>
    </w:p>
    <w:p w:rsidR="00756630" w:rsidRPr="00BB12FA" w:rsidRDefault="00756630" w:rsidP="00756630">
      <w:pPr>
        <w:pStyle w:val="a3"/>
        <w:spacing w:line="240" w:lineRule="auto"/>
        <w:ind w:left="1440"/>
        <w:jc w:val="center"/>
        <w:rPr>
          <w:b/>
          <w:szCs w:val="28"/>
        </w:rPr>
      </w:pP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</w:rPr>
        <w:t>1. С целью проведения организованного приёма граждан в первый класс учреждение разме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щает на информационном стенде и официальном сайте в информационно – коммуникационной сети "Интернет" информацию о: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количестве мест в первых классах не позднее 10 календарных дней с момента издания </w:t>
      </w:r>
      <w:r w:rsidRPr="00AF64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муниципального района Похвистневский Самарской области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bookmarkStart w:id="0" w:name="l72"/>
      <w:bookmarkEnd w:id="0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наличии свободных мест в первых классах для приёма детей, не проживающих на закрепленной </w:t>
      </w:r>
      <w:r w:rsidRPr="00BB12FA">
        <w:rPr>
          <w:rFonts w:ascii="Times New Roman" w:hAnsi="Times New Roman" w:cs="Times New Roman"/>
          <w:sz w:val="28"/>
          <w:szCs w:val="28"/>
        </w:rPr>
        <w:t>территории, не позднее 5 июля текущего года.</w:t>
      </w:r>
    </w:p>
    <w:p w:rsidR="00756630" w:rsidRPr="00BB12FA" w:rsidRDefault="00756630" w:rsidP="00756630">
      <w:pPr>
        <w:spacing w:line="360" w:lineRule="auto"/>
        <w:ind w:firstLine="567"/>
        <w:jc w:val="both"/>
        <w:rPr>
          <w:sz w:val="28"/>
          <w:szCs w:val="28"/>
        </w:rPr>
      </w:pPr>
      <w:r w:rsidRPr="00BB12FA">
        <w:rPr>
          <w:sz w:val="28"/>
          <w:szCs w:val="28"/>
          <w:shd w:val="clear" w:color="auto" w:fill="FFFFFF"/>
        </w:rPr>
        <w:t xml:space="preserve">2.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заявлению родителей (законных представителей) детей учредитель - </w:t>
      </w:r>
      <w:proofErr w:type="spellStart"/>
      <w:r w:rsidRPr="00BB12FA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BB12FA">
        <w:rPr>
          <w:rFonts w:ascii="Times New Roman" w:hAnsi="Times New Roman" w:cs="Times New Roman"/>
          <w:sz w:val="28"/>
          <w:szCs w:val="28"/>
        </w:rPr>
        <w:t>–Восточное управление министерства образования и науки Самарской области</w:t>
      </w:r>
      <w:r w:rsidRPr="00BB12FA">
        <w:rPr>
          <w:sz w:val="28"/>
          <w:szCs w:val="28"/>
        </w:rPr>
        <w:t xml:space="preserve"> 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вправе разрешить приём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</w:t>
      </w:r>
      <w:r w:rsidRPr="006D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учреждение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обучаются их братья и (или) сестры.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3. Приём граждан в учреждение осуществляется по личному заявлению родителя (законного представителя) ребёнка (приложение 4)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со </w:t>
      </w:r>
      <w:hyperlink r:id="rId4" w:history="1">
        <w:r w:rsidRPr="00BB12FA">
          <w:rPr>
            <w:shd w:val="clear" w:color="auto" w:fill="FFFFFF"/>
          </w:rPr>
          <w:t>статьей 10</w:t>
        </w:r>
      </w:hyperlink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25 июля 2002 г. 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 115-ФЗ "О правовом положении иностранных граждан в Российской Федерации".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приёме на обучение и документы для приёма на обучение подаются одним из следующих способов: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 в учреждение;</w:t>
      </w:r>
      <w:bookmarkStart w:id="1" w:name="l79"/>
      <w:bookmarkEnd w:id="1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операторов почтовой связи общего пользования заказным письмом с уведомлением о вручении;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«Интернет» или иным способом с использованием сети «Интернет»;</w:t>
      </w:r>
      <w:bookmarkStart w:id="2" w:name="l35"/>
      <w:bookmarkEnd w:id="2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3" w:name="l80"/>
      <w:bookmarkStart w:id="4" w:name="l36"/>
      <w:bookmarkEnd w:id="3"/>
      <w:bookmarkEnd w:id="4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осуществляет проверку достоверности сведений, указанных в заявлении о приёме на обучение, и соответствия действительности поданных электронных образцов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4. В заявлении родителями (законными представителями) ребёнка указываются следующие сведения: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1) фамилия, имя, отчество (при наличии) ребёнка или поступающего;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2) дата рождения ребенка или поступающего;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3) адрес места жительства и (или) адрес места пребывания ребенка или поступающего;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4) фамилия, имя, отчество (при наличии) родителя(ей) законного(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представителя(ей) ребенка;</w:t>
      </w:r>
      <w:bookmarkStart w:id="5" w:name="l82"/>
      <w:bookmarkEnd w:id="5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5) адрес места жительства и (или) адрес места пребывания родителя(ей) законного(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представителя(ей) ребенка;</w:t>
      </w:r>
      <w:bookmarkStart w:id="6" w:name="l38"/>
      <w:bookmarkEnd w:id="6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6) адрес(а) электронной почты, номер(а) телефона(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(при наличии) родителя(ей) законного(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представителя(ей) ребенка или поступающего;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7) о наличии права внеочередного, первоочередного или преимущественного приема;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8) 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  <w:bookmarkStart w:id="7" w:name="l83"/>
      <w:bookmarkStart w:id="8" w:name="l39"/>
      <w:bookmarkEnd w:id="7"/>
      <w:bookmarkEnd w:id="8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9) согласие родителя(ей) законного(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представителя(ей) ребёнка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10)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  <w:bookmarkStart w:id="9" w:name="l84"/>
      <w:bookmarkEnd w:id="9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10" w:name="l40"/>
      <w:bookmarkEnd w:id="10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11" w:name="l85"/>
      <w:bookmarkEnd w:id="11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14) факт ознакомления родителя(ей) законного(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представителя(ей) ребёнка или поступающего с уставом, </w:t>
      </w:r>
      <w:r w:rsidRPr="00BB12FA">
        <w:rPr>
          <w:rFonts w:ascii="yandex-sans" w:hAnsi="yandex-sans"/>
          <w:sz w:val="28"/>
          <w:szCs w:val="28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При наличии у ребёнка братьев и (или) сестер, проживающих в одной с ним семье и имеющих общее с ним место жительства, обучающихся в учреждении, его родители (законные представители) дополнительно в заявлении для направления указывают фамилию(-</w:t>
      </w:r>
      <w:proofErr w:type="spellStart"/>
      <w:r w:rsidRPr="00BB12F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B12FA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сестёр.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sz w:val="28"/>
          <w:szCs w:val="28"/>
        </w:rPr>
        <w:t xml:space="preserve">Примерная 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заявления размещается учреждением на информационном стенде и (или) на официальном сайте учреждения в сети "Интернет".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5. Для приёма в учреждение родитель(и) законный(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представитель(и) ребёнка или поступающий представляют следующие документы: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копию документа, удостоверяющего личность родителя (законного представителя) ребёнка или поступающего;</w:t>
      </w:r>
      <w:bookmarkStart w:id="12" w:name="l43"/>
      <w:bookmarkEnd w:id="12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2) копию свидетельства о рождении ребёнка или документа, подтверждающего родство заявителя;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3) копию документа, подтверждающего установление опеки или попечительства (при необходимости);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приёма на обучение ребенка или поступающего, 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образования);</w:t>
      </w:r>
      <w:bookmarkStart w:id="13" w:name="l88"/>
      <w:bookmarkStart w:id="14" w:name="l44"/>
      <w:bookmarkEnd w:id="13"/>
      <w:bookmarkEnd w:id="14"/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5) справку с места работы родителя(ей) законного(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представителя(ей) ребёнка (при наличии права внеочередного или первоочередного приёма на обучение);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6) копию заключения психолого-медико-педагогической комиссии (при наличии).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посещении учреждения и (или) очном взаимодействии с уполномоченными должностными лицами учреждения родитель(и) законный(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представитель(и) ребёнка предъявляет(ют) оригиналы документов, указанных в пункт 3.5, а поступающий - оригинал документа, удостоверяющего личность поступающего.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одитель(и) законный(</w:t>
      </w:r>
      <w:proofErr w:type="spellStart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представитель(и) ребёнка, являющихся иностранными гражданами или лицами без гражданства, дополнительно предъявляет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(ют)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документ, подтверждающий родство заявителя (или законность представления прав ребёнка), и документ, подтверждающий право ребёнка на пребывание в Российской Федерации.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 граждане и лица</w:t>
      </w:r>
      <w:r w:rsidRPr="00BB12FA">
        <w:rPr>
          <w:rFonts w:ascii="Times New Roman" w:hAnsi="Times New Roman" w:cs="Times New Roman"/>
          <w:sz w:val="28"/>
          <w:szCs w:val="28"/>
        </w:rPr>
        <w:t xml:space="preserve">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6630" w:rsidRPr="00BB12FA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BB12FA">
        <w:rPr>
          <w:sz w:val="28"/>
          <w:szCs w:val="28"/>
        </w:rPr>
        <w:t>Копии предъявляемых при приёме документов хранятся в учреждении на время обучения ребёнка.</w:t>
      </w:r>
    </w:p>
    <w:p w:rsidR="00756630" w:rsidRPr="00BB12FA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bookmarkStart w:id="15" w:name="sub_1010"/>
      <w:r w:rsidRPr="00BB12FA">
        <w:rPr>
          <w:sz w:val="28"/>
          <w:szCs w:val="28"/>
        </w:rPr>
        <w:t>6. Не допускается требовать предоставления других документов в качестве основания для приёма на обучение ребёнка по основным общеобразовательным программам.</w:t>
      </w:r>
    </w:p>
    <w:p w:rsidR="00756630" w:rsidRPr="00BB12FA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BB12FA">
        <w:rPr>
          <w:sz w:val="28"/>
          <w:szCs w:val="28"/>
          <w:shd w:val="clear" w:color="auto" w:fill="FFFFFF"/>
        </w:rPr>
        <w:t>Родитель(и) законный(</w:t>
      </w:r>
      <w:proofErr w:type="spellStart"/>
      <w:r w:rsidRPr="00BB12FA">
        <w:rPr>
          <w:sz w:val="28"/>
          <w:szCs w:val="28"/>
          <w:shd w:val="clear" w:color="auto" w:fill="FFFFFF"/>
        </w:rPr>
        <w:t>ые</w:t>
      </w:r>
      <w:proofErr w:type="spellEnd"/>
      <w:r w:rsidRPr="00BB12FA">
        <w:rPr>
          <w:sz w:val="28"/>
          <w:szCs w:val="28"/>
          <w:shd w:val="clear" w:color="auto" w:fill="FFFFFF"/>
        </w:rPr>
        <w:t>) представитель(и) ребёнка или поступающий имеют право по своему усмотрению представлять другие документы.</w:t>
      </w:r>
    </w:p>
    <w:p w:rsidR="00756630" w:rsidRPr="00BB12FA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BB12FA">
        <w:rPr>
          <w:sz w:val="28"/>
          <w:szCs w:val="28"/>
        </w:rPr>
        <w:lastRenderedPageBreak/>
        <w:t>Для удобства родителей (законных представителей) детей учреждение устанавливает график приёма документов в зависимости от адреса регистрации по месту жительства (пребывания).</w:t>
      </w:r>
    </w:p>
    <w:p w:rsidR="00756630" w:rsidRPr="00BB12FA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BB12FA">
        <w:rPr>
          <w:sz w:val="28"/>
          <w:szCs w:val="28"/>
          <w:shd w:val="clear" w:color="auto" w:fill="FFFFFF"/>
        </w:rPr>
        <w:t>Факт приёма заявления о приёме на обучение и перечень документов, представленных родителем(</w:t>
      </w:r>
      <w:proofErr w:type="spellStart"/>
      <w:r w:rsidRPr="00BB12FA">
        <w:rPr>
          <w:sz w:val="28"/>
          <w:szCs w:val="28"/>
          <w:shd w:val="clear" w:color="auto" w:fill="FFFFFF"/>
        </w:rPr>
        <w:t>ями</w:t>
      </w:r>
      <w:proofErr w:type="spellEnd"/>
      <w:r w:rsidRPr="00BB12FA">
        <w:rPr>
          <w:sz w:val="28"/>
          <w:szCs w:val="28"/>
          <w:shd w:val="clear" w:color="auto" w:fill="FFFFFF"/>
        </w:rPr>
        <w:t>) законным(</w:t>
      </w:r>
      <w:proofErr w:type="spellStart"/>
      <w:r w:rsidRPr="00BB12FA">
        <w:rPr>
          <w:sz w:val="28"/>
          <w:szCs w:val="28"/>
          <w:shd w:val="clear" w:color="auto" w:fill="FFFFFF"/>
        </w:rPr>
        <w:t>ыми</w:t>
      </w:r>
      <w:proofErr w:type="spellEnd"/>
      <w:r w:rsidRPr="00BB12FA">
        <w:rPr>
          <w:sz w:val="28"/>
          <w:szCs w:val="28"/>
          <w:shd w:val="clear" w:color="auto" w:fill="FFFFFF"/>
        </w:rPr>
        <w:t>) представителем(</w:t>
      </w:r>
      <w:proofErr w:type="spellStart"/>
      <w:r w:rsidRPr="00BB12FA">
        <w:rPr>
          <w:sz w:val="28"/>
          <w:szCs w:val="28"/>
          <w:shd w:val="clear" w:color="auto" w:fill="FFFFFF"/>
        </w:rPr>
        <w:t>ями</w:t>
      </w:r>
      <w:proofErr w:type="spellEnd"/>
      <w:r w:rsidRPr="00BB12FA">
        <w:rPr>
          <w:sz w:val="28"/>
          <w:szCs w:val="28"/>
          <w:shd w:val="clear" w:color="auto" w:fill="FFFFFF"/>
        </w:rPr>
        <w:t>) ребёнка или поступающим, регистрируются в журнале приёма заявлений о приёме на обучение в учреждение. После регистрации заявления о приёме на обучение и перечня документов, представленных родителем(</w:t>
      </w:r>
      <w:proofErr w:type="spellStart"/>
      <w:r w:rsidRPr="00BB12FA">
        <w:rPr>
          <w:sz w:val="28"/>
          <w:szCs w:val="28"/>
          <w:shd w:val="clear" w:color="auto" w:fill="FFFFFF"/>
        </w:rPr>
        <w:t>ями</w:t>
      </w:r>
      <w:proofErr w:type="spellEnd"/>
      <w:r w:rsidRPr="00BB12FA">
        <w:rPr>
          <w:sz w:val="28"/>
          <w:szCs w:val="28"/>
          <w:shd w:val="clear" w:color="auto" w:fill="FFFFFF"/>
        </w:rPr>
        <w:t>) законным(</w:t>
      </w:r>
      <w:proofErr w:type="spellStart"/>
      <w:r w:rsidRPr="00BB12FA">
        <w:rPr>
          <w:sz w:val="28"/>
          <w:szCs w:val="28"/>
          <w:shd w:val="clear" w:color="auto" w:fill="FFFFFF"/>
        </w:rPr>
        <w:t>ыми</w:t>
      </w:r>
      <w:proofErr w:type="spellEnd"/>
      <w:r w:rsidRPr="00BB12FA">
        <w:rPr>
          <w:sz w:val="28"/>
          <w:szCs w:val="28"/>
          <w:shd w:val="clear" w:color="auto" w:fill="FFFFFF"/>
        </w:rPr>
        <w:t>) представителем(</w:t>
      </w:r>
      <w:proofErr w:type="spellStart"/>
      <w:r w:rsidRPr="00BB12FA">
        <w:rPr>
          <w:sz w:val="28"/>
          <w:szCs w:val="28"/>
          <w:shd w:val="clear" w:color="auto" w:fill="FFFFFF"/>
        </w:rPr>
        <w:t>ями</w:t>
      </w:r>
      <w:proofErr w:type="spellEnd"/>
      <w:r w:rsidRPr="00BB12FA">
        <w:rPr>
          <w:sz w:val="28"/>
          <w:szCs w:val="28"/>
          <w:shd w:val="clear" w:color="auto" w:fill="FFFFFF"/>
        </w:rPr>
        <w:t>) ребёнка или поступающим, родителю(ям) законному(</w:t>
      </w:r>
      <w:proofErr w:type="spellStart"/>
      <w:r w:rsidRPr="00BB12FA">
        <w:rPr>
          <w:sz w:val="28"/>
          <w:szCs w:val="28"/>
          <w:shd w:val="clear" w:color="auto" w:fill="FFFFFF"/>
        </w:rPr>
        <w:t>ым</w:t>
      </w:r>
      <w:proofErr w:type="spellEnd"/>
      <w:r w:rsidRPr="00BB12FA">
        <w:rPr>
          <w:sz w:val="28"/>
          <w:szCs w:val="28"/>
          <w:shd w:val="clear" w:color="auto" w:fill="FFFFFF"/>
        </w:rPr>
        <w:t>) представителю(ям) ребёнка или поступающему выдается документ, заверенный подписью должностного лица учреждения, ответственного за приём заявлений о приёме на обучение и документов, содержащий индивидуальный номер заявления о приёме на обучение и перечень представленных при приёме на обучение документов (приложение 5).</w:t>
      </w:r>
      <w:r w:rsidRPr="00BB12FA">
        <w:rPr>
          <w:sz w:val="28"/>
          <w:szCs w:val="28"/>
        </w:rPr>
        <w:t xml:space="preserve"> </w:t>
      </w:r>
    </w:p>
    <w:p w:rsidR="00756630" w:rsidRPr="00AF645F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AF645F">
        <w:rPr>
          <w:sz w:val="28"/>
          <w:szCs w:val="28"/>
        </w:rPr>
        <w:t>7. Приём заявлений в первый класс для закреплённых лиц начинается не позднее 1 февраля и завершается не позднее 30 июня текущего года.</w:t>
      </w:r>
    </w:p>
    <w:p w:rsidR="00756630" w:rsidRPr="00AF645F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AF645F">
        <w:rPr>
          <w:sz w:val="28"/>
          <w:szCs w:val="28"/>
        </w:rPr>
        <w:t xml:space="preserve">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года. </w:t>
      </w:r>
    </w:p>
    <w:p w:rsidR="00756630" w:rsidRPr="00AF645F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AF645F">
        <w:rPr>
          <w:sz w:val="28"/>
          <w:szCs w:val="28"/>
        </w:rPr>
        <w:t>Для детей, не проживающих на закреплённой территории, приём заявлений о приёме на обучение в первый класс начинается 1 июля текущего года до момента заполнения свободных мест, но не позднее 5 сентября текущего года.</w:t>
      </w:r>
      <w:bookmarkStart w:id="16" w:name="l28"/>
      <w:bookmarkEnd w:id="16"/>
    </w:p>
    <w:p w:rsidR="00756630" w:rsidRPr="00AF645F" w:rsidRDefault="00756630" w:rsidP="00756630">
      <w:pPr>
        <w:spacing w:line="360" w:lineRule="auto"/>
        <w:ind w:firstLine="585"/>
        <w:jc w:val="both"/>
        <w:rPr>
          <w:sz w:val="28"/>
          <w:szCs w:val="28"/>
        </w:rPr>
      </w:pPr>
      <w:r w:rsidRPr="00AF645F">
        <w:rPr>
          <w:sz w:val="28"/>
          <w:szCs w:val="28"/>
        </w:rPr>
        <w:t>Учреждение, закончившее приём в первый класс детей, проживающих на закреплённой территории, детей, имеющих внеочередного, первоочередного и преимущественного права приёма на обучение в учреждение, осуществляют приём детей, не проживающих на закреплённой территории, ранее 1 июля текущего года.</w:t>
      </w:r>
    </w:p>
    <w:p w:rsidR="00756630" w:rsidRPr="00BB12FA" w:rsidRDefault="00756630" w:rsidP="00756630">
      <w:pPr>
        <w:spacing w:line="360" w:lineRule="auto"/>
        <w:ind w:firstLine="585"/>
        <w:jc w:val="both"/>
      </w:pPr>
      <w:bookmarkStart w:id="17" w:name="sub_10142"/>
      <w:bookmarkEnd w:id="15"/>
      <w:r w:rsidRPr="00AF645F">
        <w:rPr>
          <w:sz w:val="28"/>
          <w:szCs w:val="28"/>
        </w:rPr>
        <w:lastRenderedPageBreak/>
        <w:t xml:space="preserve">8. Руководитель учреждения издаёт приказ о приёме на обучение детей, указанных в пункте 3.7. в течение 3 рабочих дней </w:t>
      </w:r>
      <w:r w:rsidRPr="00BB12FA">
        <w:rPr>
          <w:sz w:val="28"/>
          <w:szCs w:val="28"/>
        </w:rPr>
        <w:t>после завершения приёма заявлений о приёме на обучение в первый класс</w:t>
      </w:r>
      <w:r w:rsidRPr="00BB12FA">
        <w:t>.</w:t>
      </w:r>
      <w:bookmarkStart w:id="18" w:name="l73"/>
      <w:bookmarkEnd w:id="18"/>
    </w:p>
    <w:p w:rsidR="00756630" w:rsidRPr="00BB12FA" w:rsidRDefault="00756630" w:rsidP="00756630">
      <w:pPr>
        <w:spacing w:line="360" w:lineRule="auto"/>
        <w:ind w:firstLine="708"/>
        <w:jc w:val="both"/>
        <w:rPr>
          <w:sz w:val="28"/>
          <w:szCs w:val="28"/>
        </w:rPr>
      </w:pPr>
      <w:bookmarkStart w:id="19" w:name="sub_1016"/>
      <w:bookmarkEnd w:id="17"/>
      <w:r w:rsidRPr="00BB12FA">
        <w:rPr>
          <w:sz w:val="28"/>
          <w:szCs w:val="28"/>
        </w:rPr>
        <w:t>9. 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756630" w:rsidRPr="00BB12FA" w:rsidRDefault="00756630" w:rsidP="00756630">
      <w:pPr>
        <w:spacing w:line="360" w:lineRule="auto"/>
        <w:ind w:firstLine="708"/>
        <w:jc w:val="both"/>
        <w:rPr>
          <w:sz w:val="28"/>
          <w:szCs w:val="28"/>
        </w:rPr>
      </w:pPr>
      <w:bookmarkStart w:id="20" w:name="sub_1017"/>
      <w:bookmarkEnd w:id="19"/>
      <w:r w:rsidRPr="00BB12FA">
        <w:rPr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56630" w:rsidRPr="00BB12FA" w:rsidRDefault="00756630" w:rsidP="00756630">
      <w:pPr>
        <w:spacing w:line="360" w:lineRule="auto"/>
        <w:ind w:firstLine="708"/>
        <w:jc w:val="both"/>
        <w:rPr>
          <w:sz w:val="28"/>
          <w:szCs w:val="28"/>
        </w:rPr>
      </w:pPr>
      <w:r w:rsidRPr="00BB12FA">
        <w:rPr>
          <w:sz w:val="28"/>
          <w:szCs w:val="28"/>
          <w:shd w:val="clear" w:color="auto" w:fill="FFFFFF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8"/>
      <w:bookmarkEnd w:id="20"/>
      <w:r w:rsidRPr="00BB12FA">
        <w:rPr>
          <w:rFonts w:ascii="Times New Roman" w:hAnsi="Times New Roman" w:cs="Times New Roman"/>
          <w:sz w:val="28"/>
          <w:szCs w:val="28"/>
        </w:rPr>
        <w:t xml:space="preserve">11. На уровень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переводятся</w:t>
      </w:r>
      <w:r w:rsidRPr="00BB12FA">
        <w:rPr>
          <w:rFonts w:ascii="Times New Roman" w:hAnsi="Times New Roman" w:cs="Times New Roman"/>
          <w:sz w:val="28"/>
          <w:szCs w:val="28"/>
        </w:rPr>
        <w:t xml:space="preserve"> все учащиеся учреждения, освоившие программу предыдущего уровня, а также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BB12FA">
        <w:rPr>
          <w:rFonts w:ascii="Times New Roman" w:hAnsi="Times New Roman" w:cs="Times New Roman"/>
          <w:sz w:val="28"/>
          <w:szCs w:val="28"/>
        </w:rPr>
        <w:t xml:space="preserve">учащиеся, поступившие в учреждение в порядке перевода из других образовательных организаций. 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12. Перевод учащегося в следующий класс осуществляется по решению педагогического совета учреждения посредством издания приказа руководителя учреждения о переводе учащихся. 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B12FA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BB12FA">
        <w:rPr>
          <w:rFonts w:ascii="Times New Roman" w:hAnsi="Times New Roman" w:cs="Times New Roman"/>
          <w:sz w:val="28"/>
          <w:szCs w:val="28"/>
        </w:rPr>
        <w:t xml:space="preserve"> уровень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переводятся</w:t>
      </w:r>
      <w:r w:rsidRPr="00BB12FA">
        <w:rPr>
          <w:rFonts w:ascii="Times New Roman" w:hAnsi="Times New Roman" w:cs="Times New Roman"/>
          <w:sz w:val="28"/>
          <w:szCs w:val="28"/>
        </w:rPr>
        <w:t xml:space="preserve"> все учащиеся учреждения, освоившие программу основного общего образования, а также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BB12FA">
        <w:rPr>
          <w:rFonts w:ascii="Times New Roman" w:hAnsi="Times New Roman" w:cs="Times New Roman"/>
          <w:sz w:val="28"/>
          <w:szCs w:val="28"/>
        </w:rPr>
        <w:t xml:space="preserve"> учащиеся, поступившие в порядке перевода из других образовательных организаций. </w:t>
      </w:r>
    </w:p>
    <w:p w:rsidR="00756630" w:rsidRPr="00EE3E7C" w:rsidRDefault="00756630" w:rsidP="007566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При приёме в учреждение для получения среднего общего образования представляется аттестат об основном общем образовании, выданный в установленном порядке.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14</w:t>
      </w:r>
      <w:r w:rsidRPr="00BB12FA">
        <w:rPr>
          <w:szCs w:val="28"/>
        </w:rPr>
        <w:t>. Требование обязательности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756630" w:rsidRPr="00BB12FA" w:rsidRDefault="00756630" w:rsidP="00756630">
      <w:pPr>
        <w:spacing w:line="360" w:lineRule="auto"/>
        <w:ind w:firstLine="708"/>
        <w:jc w:val="both"/>
        <w:rPr>
          <w:sz w:val="28"/>
          <w:szCs w:val="28"/>
        </w:rPr>
      </w:pPr>
      <w:bookmarkStart w:id="22" w:name="sub_1019"/>
      <w:bookmarkEnd w:id="21"/>
      <w:r>
        <w:rPr>
          <w:sz w:val="28"/>
          <w:szCs w:val="28"/>
        </w:rPr>
        <w:t>15</w:t>
      </w:r>
      <w:r w:rsidRPr="00BB12FA">
        <w:rPr>
          <w:sz w:val="28"/>
          <w:szCs w:val="28"/>
        </w:rPr>
        <w:t>. Приказы учреждения о приёме детей на обучение размещаются на информационном стенде учреждения в день их издания.</w:t>
      </w:r>
    </w:p>
    <w:p w:rsidR="00756630" w:rsidRDefault="00756630" w:rsidP="00756630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23" w:name="sub_1020"/>
      <w:bookmarkEnd w:id="22"/>
      <w:r>
        <w:rPr>
          <w:sz w:val="28"/>
          <w:szCs w:val="28"/>
        </w:rPr>
        <w:t>16</w:t>
      </w:r>
      <w:r w:rsidRPr="00BB12FA">
        <w:rPr>
          <w:sz w:val="28"/>
          <w:szCs w:val="28"/>
        </w:rPr>
        <w:t xml:space="preserve">. </w:t>
      </w:r>
      <w:bookmarkEnd w:id="23"/>
      <w:r w:rsidRPr="00BB12FA">
        <w:rPr>
          <w:sz w:val="28"/>
          <w:szCs w:val="28"/>
          <w:shd w:val="clear" w:color="auto" w:fill="FFFFFF"/>
        </w:rPr>
        <w:t>На каждого ребёнка или поступающего, принятого в учреждение, формируется личное дело, в котором хранятся заявление о приёме на обучение и все представленные родителем(</w:t>
      </w:r>
      <w:proofErr w:type="spellStart"/>
      <w:r w:rsidRPr="00BB12FA">
        <w:rPr>
          <w:sz w:val="28"/>
          <w:szCs w:val="28"/>
          <w:shd w:val="clear" w:color="auto" w:fill="FFFFFF"/>
        </w:rPr>
        <w:t>ями</w:t>
      </w:r>
      <w:proofErr w:type="spellEnd"/>
      <w:r w:rsidRPr="00BB12FA">
        <w:rPr>
          <w:sz w:val="28"/>
          <w:szCs w:val="28"/>
          <w:shd w:val="clear" w:color="auto" w:fill="FFFFFF"/>
        </w:rPr>
        <w:t>) законным(</w:t>
      </w:r>
      <w:proofErr w:type="spellStart"/>
      <w:r w:rsidRPr="00BB12FA">
        <w:rPr>
          <w:sz w:val="28"/>
          <w:szCs w:val="28"/>
          <w:shd w:val="clear" w:color="auto" w:fill="FFFFFF"/>
        </w:rPr>
        <w:t>ыми</w:t>
      </w:r>
      <w:proofErr w:type="spellEnd"/>
      <w:r w:rsidRPr="00BB12FA">
        <w:rPr>
          <w:sz w:val="28"/>
          <w:szCs w:val="28"/>
          <w:shd w:val="clear" w:color="auto" w:fill="FFFFFF"/>
        </w:rPr>
        <w:t>) представителем(</w:t>
      </w:r>
      <w:proofErr w:type="spellStart"/>
      <w:r w:rsidRPr="00BB12FA">
        <w:rPr>
          <w:sz w:val="28"/>
          <w:szCs w:val="28"/>
          <w:shd w:val="clear" w:color="auto" w:fill="FFFFFF"/>
        </w:rPr>
        <w:t>ями</w:t>
      </w:r>
      <w:proofErr w:type="spellEnd"/>
      <w:r w:rsidRPr="00BB12FA">
        <w:rPr>
          <w:sz w:val="28"/>
          <w:szCs w:val="28"/>
          <w:shd w:val="clear" w:color="auto" w:fill="FFFFFF"/>
        </w:rPr>
        <w:t>) ребёнка или поступающим документы (копии документов).</w:t>
      </w:r>
    </w:p>
    <w:p w:rsidR="00756630" w:rsidRPr="006A0BA0" w:rsidRDefault="00756630" w:rsidP="00756630">
      <w:pPr>
        <w:spacing w:line="360" w:lineRule="auto"/>
        <w:ind w:firstLine="708"/>
        <w:jc w:val="both"/>
        <w:rPr>
          <w:sz w:val="28"/>
          <w:szCs w:val="28"/>
        </w:rPr>
      </w:pPr>
    </w:p>
    <w:p w:rsidR="00756630" w:rsidRPr="00BB12FA" w:rsidRDefault="00756630" w:rsidP="00756630">
      <w:pPr>
        <w:pStyle w:val="a3"/>
        <w:spacing w:line="240" w:lineRule="auto"/>
        <w:jc w:val="center"/>
        <w:rPr>
          <w:b/>
          <w:bCs/>
        </w:rPr>
      </w:pPr>
      <w:r w:rsidRPr="00BB12FA">
        <w:rPr>
          <w:b/>
          <w:bCs/>
        </w:rPr>
        <w:t xml:space="preserve"> Порядок приёма на обучение </w:t>
      </w:r>
    </w:p>
    <w:p w:rsidR="00756630" w:rsidRPr="00BB12FA" w:rsidRDefault="00756630" w:rsidP="00756630">
      <w:pPr>
        <w:pStyle w:val="a3"/>
        <w:spacing w:line="240" w:lineRule="auto"/>
        <w:jc w:val="center"/>
        <w:rPr>
          <w:b/>
          <w:szCs w:val="28"/>
        </w:rPr>
      </w:pPr>
      <w:r w:rsidRPr="00BB12FA">
        <w:rPr>
          <w:b/>
          <w:bCs/>
        </w:rPr>
        <w:t>по образовательным программам дошкольного образования</w:t>
      </w:r>
    </w:p>
    <w:p w:rsidR="00756630" w:rsidRPr="00BB12FA" w:rsidRDefault="00756630" w:rsidP="00756630">
      <w:pPr>
        <w:pStyle w:val="a3"/>
        <w:spacing w:line="240" w:lineRule="auto"/>
        <w:ind w:left="1440"/>
        <w:rPr>
          <w:szCs w:val="28"/>
        </w:rPr>
      </w:pP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1. В структурное подразделение «Детский сад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BB12FA">
        <w:rPr>
          <w:rFonts w:ascii="Times New Roman" w:hAnsi="Times New Roman" w:cs="Times New Roman"/>
          <w:sz w:val="28"/>
          <w:szCs w:val="28"/>
        </w:rPr>
        <w:t>» учреждения (далее - СП детский сад), в структурное подразделение, реализующее основные общеобразовательные программы дошкольного образования</w:t>
      </w:r>
      <w:r w:rsidRPr="00BB12FA">
        <w:rPr>
          <w:sz w:val="28"/>
          <w:szCs w:val="28"/>
        </w:rPr>
        <w:t xml:space="preserve"> - </w:t>
      </w:r>
      <w:r w:rsidRPr="00BB12FA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могут приниматься дети в возрасте от 1 года 6 месяцев до завершения освоения основной общеобразовательной программы – образовательной программы дошкольного образования, определяемой соответствующим федеральным государственным образовательным стандартом, и поступления в первый класс учреждения.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2. Направление и приём в учреждение осуществляются по личному заявлению родителя (законного представителя) ребёнка.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Заявление для направления в учреждение представляется в орган исполнительной власти субъекта Российской Федерации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приёме представляется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B12FA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б) дата рождения ребёнка;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ребёнка;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ребёнка;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ребёнка;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ребёнка;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м) о необходимом режиме пребывания ребёнка;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н) о желаемой дате приёма на обучение.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lastRenderedPageBreak/>
        <w:t>В заявлении для направления родителями (законными представителями) ребёнка дополнительно указываются сведения о государственных или муниципальных образовательных организациях, выбранных для приёма, и о наличии права на специальные меры поддержки (гарантии) отдельных категорий граждан и их семей (при необходимости).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у ребёнка братьев и (или) сестё</w:t>
      </w:r>
      <w:r w:rsidRPr="00BB12FA">
        <w:rPr>
          <w:rFonts w:ascii="Times New Roman" w:hAnsi="Times New Roman" w:cs="Times New Roman"/>
          <w:sz w:val="28"/>
          <w:szCs w:val="28"/>
        </w:rPr>
        <w:t>р, проживающих в одной с ним семье и имеющих общее с ним место жительства, обучающихся в учреждении, его родители (законные представители) дополнительно в заявлении для направления указывают фамилию(-</w:t>
      </w:r>
      <w:proofErr w:type="spellStart"/>
      <w:r w:rsidRPr="00BB12F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B12FA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сестёр.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3. Для регистрации ребёнка при постановке на учёт в АСУ РСО предъявляются следующие документы: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заявление о постановке на учёт </w:t>
      </w:r>
      <w:r w:rsidRPr="00BB12FA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BB12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1C1F">
        <w:rPr>
          <w:rFonts w:ascii="Times New Roman" w:hAnsi="Times New Roman" w:cs="Times New Roman"/>
          <w:sz w:val="28"/>
          <w:szCs w:val="28"/>
        </w:rPr>
        <w:t>2</w:t>
      </w:r>
      <w:bookmarkStart w:id="24" w:name="_GoBack"/>
      <w:bookmarkEnd w:id="24"/>
      <w:r w:rsidRPr="00BB12FA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r w:rsidRPr="00BB12FA">
        <w:rPr>
          <w:rFonts w:ascii="Times New Roman" w:hAnsi="Times New Roman" w:cs="Times New Roman"/>
          <w:sz w:val="28"/>
          <w:szCs w:val="28"/>
        </w:rPr>
        <w:t>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свидетельство о рождении ребёнка или документа, подтверждающего родство заявителя (или законность представления прав ребёнка) (при отсутствии соответствующие сведения могут быть запрошены в порядке межведомственного взаимодействия);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документ, подтверждающий право (льготу) родителям (законным представителям) на внеочередное, первоочередное или преимущественное предоставление места в учреждении в соответствии с действующим федеральным и региональным законодательством (при необходимости);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справка врачебной комиссии для постановки на учёт в группы оздоровительной направленности (при необходимости);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для постановки на учёт в группы компенсирующей и комбинированной направленности (для детей с ограниченными возможностями здоровья) (при необходимости).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Заявление о постановке на учёт может быть направлено заявителем в форме электронного документа с использованием информационно-</w:t>
      </w:r>
      <w:r w:rsidRPr="00BB12FA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сетей общего пользования через Единый портал государственных услуг и Региональный портал государственных услуг в сети «Интернет», с последующим предоставлением оригиналов документов в учреждение. 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Заявление о постановке на учёт может быть принято при личном приёме заявителя.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4. Приём заявлений о постановке детей на учёт осуществляется в течение года.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заявителя.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5. Приём в учреждение детей, имеющих внеочередное, первоочередное и преимущественное право приёма на обучение, детей, проживающих на закреплённой за учреждением территорией с подтверждённой регистрацией, осуществляется с 01 апреля по 30 июня текущего года.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Приём в учреждение детей, не проживающих на закреплённой территории, осуществляется с 06 июля текущего года до момента заполнения свободных мест.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6. Решение о приёме (отказе в приёме) получателя государственной услуги в учреждение принимается руководителем учреждения в течение 3 рабочих дней с момента приёма полного пакета документов.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7. Для приёма в СП детский сад родители (законные представители) ребёнка предъявляют следующие документы: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1) заявление о приёме в учреждение, по форме, определяемой учреждением самостоятельно. 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Заявление о приёме в учреждение предоставляется на бумажном носителе и (или) в электронной форме через единый портал государственных и муниципальных услуг с использованием информационно-телекоммуникационных сетей общего пользования через Единый портал государственных услуг в сети «Интернет», почтовым сообщением в </w:t>
      </w:r>
      <w:r w:rsidRPr="00BB12FA">
        <w:rPr>
          <w:rFonts w:ascii="Times New Roman" w:hAnsi="Times New Roman" w:cs="Times New Roman"/>
          <w:sz w:val="28"/>
          <w:szCs w:val="28"/>
        </w:rPr>
        <w:lastRenderedPageBreak/>
        <w:t>учреждение с уведомлением о вручении с последующим предоставлением в учреждение оригиналов документов.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2) направление для зачисления ребёнка в СП детский сад (далее - направление), выданное в результате автоматизированного распределения в АСУ РСО;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3) оригинал и копия свидетельства о рождении ребёнка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4) документ, удостоверяющий личность заявителя: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 - для граждан Российской Федерации;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ребёнка) - для родителей (законные представители) детей, являющихся иностранными гражданами или лицами без гражданства;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Федераций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(иностранные граждане и лица без гражданства все 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документы представляют на русском языке или вместе с заверенным переводом на русский язык);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5) </w:t>
      </w:r>
      <w:r w:rsidRPr="00BB12F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ребёнка;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6) документ, подтверждающий право (льготу) родителям (законным представителям) на внеочередное, первоочередное или преимущественное предоставление места в учреждение в соответствии с действующим федеральным и региональным законодательством (при необходимости);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7) медицинское заключение;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8) документ, подтверждающий потребность в обучении в группе оздоровительной направленности (при необходимости);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9) документ психолого-медико-педагогической комиссии для постановки на учёт в группы компенсирующей и комбинированной направленности (для детей с ограниченными возможностями здоровья) (при необходимости).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Заявление о приёме в учреждение и копии документов регистрируются руководителем учреждения или уполномоченным им должностным лицом, ответственным за приём документов, в журнале приёма заявлений о приёме в учреждение. После регистрации родителю (законному представителю) ребёнка выдается документ, заверенный подписью должностного лица учреждения, ответственного за приём документов, содержащий индивидуальный номер заявления и перечень представленных при приёме документов.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Ребёнок, родители (законные представители) которого не представили необходимые для приёма документы в соответствии с пунктом 9 настоящего Порядка, остаётся на учёте и направляется в государственную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lastRenderedPageBreak/>
        <w:t>Требование представления иных документов для приёма детей в учреждение в части, не урегулированной законодательством об образовании, не допускается.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Копии предъявляемых при приёме документов хранятся в учреждении.</w:t>
      </w:r>
    </w:p>
    <w:p w:rsidR="00756630" w:rsidRPr="00BB12FA" w:rsidRDefault="00756630" w:rsidP="007566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8. После принятия решения о зачислении в СП детский сад и приёма полного пакета документов, указанных в</w:t>
      </w:r>
      <w:r w:rsidRPr="00BB12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12FA">
        <w:rPr>
          <w:rFonts w:ascii="Times New Roman" w:hAnsi="Times New Roman" w:cs="Times New Roman"/>
          <w:sz w:val="28"/>
          <w:szCs w:val="28"/>
        </w:rPr>
        <w:t>пункте 2.7 настоящего Положения, в течение 3 рабочих дней руководитель учреждения заключает договор об образовании по образовательным программам дошкольного образования и договор по присмотру и уходу (далее - договор) с родителями (законными представителями) ребёнка.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 xml:space="preserve">9. Руководитель учреждения издаёт приказ о приёме ребёнка в учреждение в течение трёх рабочих дней после заключения договора, который в трёхдневный срок после издания размещается на информационном стенде учреждения. </w:t>
      </w:r>
    </w:p>
    <w:p w:rsidR="00756630" w:rsidRPr="00BB12FA" w:rsidRDefault="00756630" w:rsidP="00756630">
      <w:pPr>
        <w:pStyle w:val="a5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B12FA">
        <w:rPr>
          <w:rFonts w:ascii="Times New Roman" w:hAnsi="Times New Roman" w:cs="Times New Roman"/>
          <w:sz w:val="28"/>
          <w:szCs w:val="28"/>
        </w:rPr>
        <w:t>На</w:t>
      </w:r>
      <w:r w:rsidRPr="00BB1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7566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BB1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B12FA">
        <w:rPr>
          <w:rFonts w:ascii="Times New Roman" w:hAnsi="Times New Roman" w:cs="Times New Roman"/>
          <w:sz w:val="28"/>
          <w:szCs w:val="28"/>
        </w:rPr>
        <w:t>учреждения в сети «Интернет» размещаются реквизиты приказа о приёме ребёнка в учреждение, наименование возрастной группы, число детей, зачисленных в указанную возрастную группу.</w:t>
      </w:r>
    </w:p>
    <w:p w:rsidR="00756630" w:rsidRPr="00BB12FA" w:rsidRDefault="00756630" w:rsidP="00756630">
      <w:pPr>
        <w:spacing w:line="360" w:lineRule="auto"/>
        <w:ind w:firstLine="708"/>
        <w:jc w:val="both"/>
        <w:rPr>
          <w:sz w:val="28"/>
          <w:szCs w:val="28"/>
        </w:rPr>
      </w:pPr>
      <w:r w:rsidRPr="00BB12FA">
        <w:rPr>
          <w:sz w:val="28"/>
          <w:szCs w:val="28"/>
        </w:rPr>
        <w:t>После издания приказа о приёме лица на обучение, воспитанник снимается с учёта детей, нуждающихся в предоставлении места в учреждении, в порядке предоставления государственной и муниципальной услуги по заявлению родителей (законных представителей) ребёнка (приложение 3).</w:t>
      </w:r>
    </w:p>
    <w:p w:rsidR="00756630" w:rsidRPr="00BB12FA" w:rsidRDefault="00756630" w:rsidP="00756630">
      <w:pPr>
        <w:spacing w:line="360" w:lineRule="auto"/>
        <w:ind w:firstLine="708"/>
        <w:jc w:val="both"/>
        <w:rPr>
          <w:sz w:val="28"/>
          <w:szCs w:val="28"/>
        </w:rPr>
      </w:pPr>
      <w:r w:rsidRPr="00BB12FA">
        <w:rPr>
          <w:sz w:val="28"/>
          <w:szCs w:val="28"/>
        </w:rPr>
        <w:t>На каждого ребёнка, зачисленного в учреждение, оформляется личное дело, в котором хранятся все предоставленные родителями (законными представителями) ребёнка копии документов.</w:t>
      </w:r>
    </w:p>
    <w:p w:rsidR="00756630" w:rsidRPr="00EC728E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EC728E">
        <w:rPr>
          <w:szCs w:val="28"/>
        </w:rPr>
        <w:t xml:space="preserve">Приём ребёнка в учреждение по итогам комплектования осуществляется с 01 апреля по 30 июня текущего года. </w:t>
      </w:r>
    </w:p>
    <w:p w:rsidR="00756630" w:rsidRPr="00BB12FA" w:rsidRDefault="00756630" w:rsidP="00756630">
      <w:pPr>
        <w:pStyle w:val="a3"/>
        <w:spacing w:line="360" w:lineRule="auto"/>
        <w:rPr>
          <w:szCs w:val="28"/>
          <w:shd w:val="clear" w:color="auto" w:fill="FFFFFF"/>
        </w:rPr>
      </w:pPr>
      <w:r w:rsidRPr="00BB12FA">
        <w:rPr>
          <w:szCs w:val="28"/>
        </w:rPr>
        <w:tab/>
        <w:t xml:space="preserve">10. </w:t>
      </w:r>
      <w:r w:rsidRPr="00BB12FA">
        <w:rPr>
          <w:szCs w:val="28"/>
          <w:shd w:val="clear" w:color="auto" w:fill="FFFFFF"/>
        </w:rPr>
        <w:t>Сроки освоения образовательной программы дошкольного образования - от 2 месяцев до 8 лет (при наличии условий, в зависимости от возраста детей, их индивидуальных особенностей и потребностей, а также вида (направленности) группы, в которой данная программа реализуется.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lastRenderedPageBreak/>
        <w:t>Приём в СП детский сад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11. Приём родителей (законных представителей) по вопросу комплектования СП детского сада воспитанниками осуществляется директором учреждения по понедельникам с 14.00 до 17.00.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12. Количество групп в СП детский сад определяется, исходя из предельной наполняемости в соответствии с санитарно-эпидемиологическими правилами и нормативами: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  <w:highlight w:val="yellow"/>
        </w:rPr>
      </w:pPr>
      <w:r w:rsidRPr="00BB12FA">
        <w:rPr>
          <w:szCs w:val="28"/>
        </w:rPr>
        <w:t>1) количество детей в группах общеразвивающей направленности 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2) в группах компенсирующей направленности для детей до 3 лет и старше 3 лет соответственно количество детей не должно превышать: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для детей с тяжёлыми нарушениями речи – 6 -10 детей;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 xml:space="preserve">для детей с </w:t>
      </w:r>
      <w:proofErr w:type="spellStart"/>
      <w:r w:rsidRPr="00BB12FA">
        <w:rPr>
          <w:szCs w:val="28"/>
        </w:rPr>
        <w:t>фонетико</w:t>
      </w:r>
      <w:proofErr w:type="spellEnd"/>
      <w:r w:rsidRPr="00BB12FA">
        <w:rPr>
          <w:szCs w:val="28"/>
        </w:rPr>
        <w:t xml:space="preserve"> – фонематическими нарушениями речи в возрасте старше 3 лет - 12 детей;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для детей с задержкой психического развития – 6 и 10 детей;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для детей с умственной отсталостью лёгкой степени – 6 и 10 детей;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для детей с иными ограниченными возможностями здоровья – 10 и 15 детей.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 xml:space="preserve">Допускается организовывать разновозрастные (смешанные) группы детей компенсирующей направленности с учётом возможности организации в них режима дня, соответствующего </w:t>
      </w:r>
      <w:proofErr w:type="spellStart"/>
      <w:r w:rsidRPr="00BB12FA">
        <w:rPr>
          <w:szCs w:val="28"/>
        </w:rPr>
        <w:t>анатомо</w:t>
      </w:r>
      <w:proofErr w:type="spellEnd"/>
      <w:r w:rsidRPr="00BB12FA">
        <w:rPr>
          <w:szCs w:val="28"/>
        </w:rPr>
        <w:t xml:space="preserve"> – физиологическим особенностям каждой возрастной группы.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3) в группах комбинированной направленности: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lastRenderedPageBreak/>
        <w:t>до 3 лет – не более 10 детей, в том числе не более 3 детей с ограниченными возможностями здоровья;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старше 3 лет – не более 17 детей, в том числе не более 5 детей с задержкой психического развития.</w:t>
      </w:r>
    </w:p>
    <w:p w:rsidR="00756630" w:rsidRPr="00BB12FA" w:rsidRDefault="00756630" w:rsidP="00756630">
      <w:pPr>
        <w:pStyle w:val="a3"/>
        <w:spacing w:line="360" w:lineRule="auto"/>
        <w:ind w:firstLine="567"/>
        <w:rPr>
          <w:szCs w:val="28"/>
        </w:rPr>
      </w:pPr>
      <w:r w:rsidRPr="00BB12FA">
        <w:rPr>
          <w:szCs w:val="28"/>
        </w:rPr>
        <w:t>1</w:t>
      </w:r>
      <w:r w:rsidR="008D14F9">
        <w:rPr>
          <w:szCs w:val="28"/>
        </w:rPr>
        <w:t>3</w:t>
      </w:r>
      <w:r w:rsidRPr="00BB12FA">
        <w:rPr>
          <w:szCs w:val="28"/>
        </w:rPr>
        <w:t>. За воспитанником в СП детском саде сохраняется место в случае: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болезни ребёнка;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прохождения им санаторно-курортного лечения;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карантина учреждения;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отпусков родителей (законных представителей) ребёнка по их заявлению;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756630" w:rsidRPr="00BB12FA" w:rsidRDefault="00756630" w:rsidP="00756630">
      <w:pPr>
        <w:pStyle w:val="a3"/>
        <w:spacing w:line="360" w:lineRule="auto"/>
        <w:ind w:firstLine="708"/>
        <w:rPr>
          <w:szCs w:val="28"/>
        </w:rPr>
      </w:pPr>
      <w:r w:rsidRPr="00BB12FA">
        <w:rPr>
          <w:szCs w:val="28"/>
        </w:rPr>
        <w:t>иных случаях в соответствии с действующим законодательством по заявлению родителей (законных представителей) ребёнка.</w:t>
      </w:r>
    </w:p>
    <w:p w:rsidR="00756630" w:rsidRPr="00BB12FA" w:rsidRDefault="00756630" w:rsidP="00756630">
      <w:pPr>
        <w:pStyle w:val="a3"/>
        <w:spacing w:line="240" w:lineRule="auto"/>
        <w:rPr>
          <w:b/>
          <w:bCs/>
        </w:rPr>
      </w:pPr>
    </w:p>
    <w:p w:rsidR="008E30A4" w:rsidRDefault="008E30A4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Default="00CB1C1F"/>
    <w:p w:rsidR="00CB1C1F" w:rsidRPr="00BB12FA" w:rsidRDefault="00CB1C1F" w:rsidP="00CB1C1F">
      <w:pPr>
        <w:ind w:firstLine="698"/>
        <w:jc w:val="right"/>
        <w:rPr>
          <w:sz w:val="24"/>
          <w:szCs w:val="24"/>
        </w:rPr>
      </w:pPr>
      <w:r w:rsidRPr="00BB12FA">
        <w:rPr>
          <w:rStyle w:val="aa"/>
          <w:sz w:val="24"/>
          <w:szCs w:val="24"/>
        </w:rPr>
        <w:lastRenderedPageBreak/>
        <w:t>Приложение 2</w:t>
      </w:r>
      <w:r w:rsidRPr="00BB12FA">
        <w:rPr>
          <w:rStyle w:val="aa"/>
          <w:sz w:val="24"/>
          <w:szCs w:val="24"/>
        </w:rPr>
        <w:br/>
      </w:r>
    </w:p>
    <w:p w:rsidR="00CB1C1F" w:rsidRPr="00BB12FA" w:rsidRDefault="00CB1C1F" w:rsidP="00CB1C1F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B12FA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BB12FA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о постановке на учёт (в очередь) для поступления ребёнка в государственное бюджетное общеобразовательное учреждение Самарской области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основную общеобразовательную школу </w:t>
      </w:r>
      <w:r w:rsidRPr="00BB12F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Стюхино</w:t>
      </w:r>
      <w:r w:rsidRPr="00BB12F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Похвистневский Самарской области</w:t>
      </w:r>
    </w:p>
    <w:p w:rsidR="00CB1C1F" w:rsidRPr="00BB12FA" w:rsidRDefault="00CB1C1F" w:rsidP="00CB1C1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 w:rsidRPr="00BB12FA">
        <w:rPr>
          <w:rFonts w:eastAsiaTheme="minorEastAsia"/>
          <w:b/>
          <w:sz w:val="24"/>
          <w:szCs w:val="24"/>
        </w:rPr>
        <w:tab/>
        <w:t xml:space="preserve">(ГБОУ </w:t>
      </w:r>
      <w:r>
        <w:rPr>
          <w:rFonts w:eastAsiaTheme="minorEastAsia"/>
          <w:b/>
          <w:sz w:val="24"/>
          <w:szCs w:val="24"/>
        </w:rPr>
        <w:t>О</w:t>
      </w:r>
      <w:r w:rsidRPr="00BB12FA">
        <w:rPr>
          <w:rFonts w:eastAsiaTheme="minorEastAsia"/>
          <w:b/>
          <w:sz w:val="24"/>
          <w:szCs w:val="24"/>
        </w:rPr>
        <w:t xml:space="preserve">ОШ </w:t>
      </w:r>
      <w:r>
        <w:rPr>
          <w:rFonts w:eastAsiaTheme="minorEastAsia"/>
          <w:b/>
          <w:sz w:val="24"/>
          <w:szCs w:val="24"/>
        </w:rPr>
        <w:t>с.Стюхино</w:t>
      </w:r>
      <w:r w:rsidRPr="00BB12FA">
        <w:rPr>
          <w:rFonts w:eastAsiaTheme="minorEastAsia"/>
          <w:b/>
          <w:sz w:val="24"/>
          <w:szCs w:val="24"/>
        </w:rPr>
        <w:t>)</w:t>
      </w:r>
      <w:r w:rsidRPr="00BB12FA">
        <w:rPr>
          <w:rFonts w:eastAsiaTheme="minorEastAsia"/>
          <w:b/>
          <w:sz w:val="24"/>
          <w:szCs w:val="24"/>
        </w:rPr>
        <w:tab/>
      </w:r>
    </w:p>
    <w:p w:rsidR="00CB1C1F" w:rsidRPr="00BB12FA" w:rsidRDefault="00CB1C1F" w:rsidP="00CB1C1F">
      <w:pPr>
        <w:jc w:val="center"/>
        <w:rPr>
          <w:rFonts w:eastAsiaTheme="minorEastAsia"/>
        </w:rPr>
      </w:pPr>
    </w:p>
    <w:p w:rsidR="00CB1C1F" w:rsidRPr="00BB12FA" w:rsidRDefault="00CB1C1F" w:rsidP="00CB1C1F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0"/>
        <w:gridCol w:w="280"/>
        <w:gridCol w:w="420"/>
      </w:tblGrid>
      <w:tr w:rsidR="00CB1C1F" w:rsidRPr="00BB12FA" w:rsidTr="004D50E8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C1F" w:rsidRPr="00BB12FA" w:rsidRDefault="00CB1C1F" w:rsidP="004D50E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FA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F" w:rsidRPr="00BB12FA" w:rsidRDefault="00CB1C1F" w:rsidP="004D50E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1F" w:rsidRPr="00BB12FA" w:rsidTr="004D50E8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C1F" w:rsidRPr="00BB12FA" w:rsidRDefault="00CB1C1F" w:rsidP="004D50E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FA">
              <w:rPr>
                <w:rFonts w:ascii="Times New Roman" w:hAnsi="Times New Roman" w:cs="Times New Roman"/>
                <w:sz w:val="24"/>
                <w:szCs w:val="24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F" w:rsidRPr="00BB12FA" w:rsidRDefault="00CB1C1F" w:rsidP="004D50E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1F" w:rsidRPr="00BB12FA" w:rsidRDefault="00CB1C1F" w:rsidP="00CB1C1F">
      <w:pPr>
        <w:rPr>
          <w:sz w:val="24"/>
          <w:szCs w:val="24"/>
        </w:rPr>
      </w:pP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Куда: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Наименование организации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Кому: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Ф.И.О. должностного лица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 Сведения о ребёнке: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1.1. Фамилия: 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1.2. Имя: 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1.3. Отчество (при наличии): 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1.4. Дата рождения: 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1.5. Сведения   </w:t>
      </w:r>
      <w:proofErr w:type="gramStart"/>
      <w:r w:rsidRPr="00BB12FA">
        <w:rPr>
          <w:sz w:val="22"/>
          <w:szCs w:val="22"/>
        </w:rPr>
        <w:t>о  свидетельстве</w:t>
      </w:r>
      <w:proofErr w:type="gramEnd"/>
      <w:r w:rsidRPr="00BB12FA">
        <w:rPr>
          <w:sz w:val="22"/>
          <w:szCs w:val="22"/>
        </w:rPr>
        <w:t xml:space="preserve">  о  рождении  или  ином  документе,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удостоверяющем личность ребёнка: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1.5 1. Наименование документа: 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1.5.2. Серия: ________________________ Номер: 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1.5.3. Место регистрации документа: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1.6. Сведения об адресе места жительства/пребывания ребенка: 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наименование и реквизиты документа, подтверждающего указанные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сведения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 Сведения о заявителе: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2.1. Фамилия: 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2.2. Имя: 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2.3. Отчество (при наличии): 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2.4. </w:t>
      </w:r>
      <w:proofErr w:type="gramStart"/>
      <w:r w:rsidRPr="00BB12FA">
        <w:rPr>
          <w:sz w:val="22"/>
          <w:szCs w:val="22"/>
        </w:rPr>
        <w:t>Сведения  об</w:t>
      </w:r>
      <w:proofErr w:type="gramEnd"/>
      <w:r w:rsidRPr="00BB12FA">
        <w:rPr>
          <w:sz w:val="22"/>
          <w:szCs w:val="22"/>
        </w:rPr>
        <w:t xml:space="preserve">  основном   документе,   удостоверяющем   личность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заявителя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2.4.1. Тип документа: 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2.4.2. Серия: ____________________ Номер: 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2.4.3. Кем и где выдан: 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2.4.4. Дата </w:t>
      </w:r>
      <w:proofErr w:type="gramStart"/>
      <w:r w:rsidRPr="00BB12FA">
        <w:rPr>
          <w:sz w:val="22"/>
          <w:szCs w:val="22"/>
        </w:rPr>
        <w:t>выдачи:_</w:t>
      </w:r>
      <w:proofErr w:type="gramEnd"/>
      <w:r w:rsidRPr="00BB12FA">
        <w:rPr>
          <w:sz w:val="22"/>
          <w:szCs w:val="22"/>
        </w:rPr>
        <w:t>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2.4.5. Статус заявителя: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proofErr w:type="gramStart"/>
      <w:r w:rsidRPr="00BB12FA">
        <w:rPr>
          <w:sz w:val="22"/>
          <w:szCs w:val="22"/>
        </w:rPr>
        <w:t>родитель:_</w:t>
      </w:r>
      <w:proofErr w:type="gramEnd"/>
      <w:r w:rsidRPr="00BB12FA">
        <w:rPr>
          <w:sz w:val="22"/>
          <w:szCs w:val="22"/>
        </w:rPr>
        <w:t>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Отец/Меть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уполномоченный представитель несовершеннолетнего: 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Опекун/Законный представитель/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lastRenderedPageBreak/>
        <w:t>Лицо, действующее от имени законного представителя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proofErr w:type="gramStart"/>
      <w:r w:rsidRPr="00BB12FA">
        <w:rPr>
          <w:sz w:val="22"/>
          <w:szCs w:val="22"/>
        </w:rPr>
        <w:t xml:space="preserve">Документ,   </w:t>
      </w:r>
      <w:proofErr w:type="gramEnd"/>
      <w:r w:rsidRPr="00BB12FA">
        <w:rPr>
          <w:sz w:val="22"/>
          <w:szCs w:val="22"/>
        </w:rPr>
        <w:t>подтверждающий   родство   заявителя   (или   законность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представления прав ребенка): 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3. Способ информирования заявителя (указать не менее двух):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3.1. Почта (с указанием индекса): 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3.2 Телефонный звонок (номер телефона): 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3.3. Электронная почта (E-</w:t>
      </w:r>
      <w:proofErr w:type="spellStart"/>
      <w:r w:rsidRPr="00BB12FA">
        <w:rPr>
          <w:sz w:val="22"/>
          <w:szCs w:val="22"/>
        </w:rPr>
        <w:t>mail</w:t>
      </w:r>
      <w:proofErr w:type="spellEnd"/>
      <w:r w:rsidRPr="00BB12FA">
        <w:rPr>
          <w:sz w:val="22"/>
          <w:szCs w:val="22"/>
        </w:rPr>
        <w:t>): 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3.4. Служба текстовых сообщений (</w:t>
      </w:r>
      <w:proofErr w:type="spellStart"/>
      <w:r w:rsidRPr="00BB12FA">
        <w:rPr>
          <w:sz w:val="22"/>
          <w:szCs w:val="22"/>
        </w:rPr>
        <w:t>sms</w:t>
      </w:r>
      <w:proofErr w:type="spellEnd"/>
      <w:r w:rsidRPr="00BB12FA">
        <w:rPr>
          <w:sz w:val="22"/>
          <w:szCs w:val="22"/>
        </w:rPr>
        <w:t>) (номер телефона): 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jc w:val="both"/>
        <w:rPr>
          <w:sz w:val="22"/>
          <w:szCs w:val="22"/>
        </w:rPr>
      </w:pPr>
      <w:r w:rsidRPr="00BB12FA">
        <w:rPr>
          <w:sz w:val="22"/>
          <w:szCs w:val="22"/>
        </w:rPr>
        <w:t xml:space="preserve">3.5. Я проинформирован (на) о том, что Учреждение не несет ответственности </w:t>
      </w:r>
      <w:proofErr w:type="gramStart"/>
      <w:r w:rsidRPr="00BB12FA">
        <w:rPr>
          <w:sz w:val="22"/>
          <w:szCs w:val="22"/>
        </w:rPr>
        <w:t>за  неполучение</w:t>
      </w:r>
      <w:proofErr w:type="gramEnd"/>
      <w:r w:rsidRPr="00BB12FA">
        <w:rPr>
          <w:sz w:val="22"/>
          <w:szCs w:val="22"/>
        </w:rPr>
        <w:t xml:space="preserve">  извещений  заявителем  в  случае   </w:t>
      </w:r>
      <w:proofErr w:type="spellStart"/>
      <w:r w:rsidRPr="00BB12FA">
        <w:rPr>
          <w:sz w:val="22"/>
          <w:szCs w:val="22"/>
        </w:rPr>
        <w:t>непредоставления</w:t>
      </w:r>
      <w:proofErr w:type="spellEnd"/>
      <w:r w:rsidRPr="00BB12FA">
        <w:rPr>
          <w:sz w:val="22"/>
          <w:szCs w:val="22"/>
        </w:rPr>
        <w:t xml:space="preserve"> заявителем  сведений об  изменении адреса (почтового, электронного),номера телефона заявителя, за действия третьей стороны, не зависящие от Учреждения.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4. </w:t>
      </w:r>
      <w:proofErr w:type="gramStart"/>
      <w:r w:rsidRPr="00BB12FA">
        <w:rPr>
          <w:sz w:val="22"/>
          <w:szCs w:val="22"/>
        </w:rPr>
        <w:t>Право  на</w:t>
      </w:r>
      <w:proofErr w:type="gramEnd"/>
      <w:r w:rsidRPr="00BB12FA">
        <w:rPr>
          <w:sz w:val="22"/>
          <w:szCs w:val="22"/>
        </w:rPr>
        <w:t xml:space="preserve">  вне/первоочередное  предоставление места для ребенка в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ОО (льгота, подтверждается документом)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4.1. внеочередное 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подтверждающих документов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4.2 первоочередное 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подтверждающих документов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Я согласен (на), что в случае </w:t>
      </w:r>
      <w:proofErr w:type="spellStart"/>
      <w:r w:rsidRPr="00BB12FA">
        <w:rPr>
          <w:sz w:val="22"/>
          <w:szCs w:val="22"/>
        </w:rPr>
        <w:t>неподтверждения</w:t>
      </w:r>
      <w:proofErr w:type="spellEnd"/>
      <w:r w:rsidRPr="00BB12FA">
        <w:rPr>
          <w:sz w:val="22"/>
          <w:szCs w:val="22"/>
        </w:rPr>
        <w:t xml:space="preserve"> наличия льготы ребенок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будет возвращен в очередь как не имеющий льготы.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5. Предпочтения Заявителя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5.1. Предпочитаемые Учреждения (указать не более 5):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rPr>
          <w:sz w:val="26"/>
          <w:szCs w:val="26"/>
        </w:rPr>
      </w:pP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Предлагать места в ближайших Учреждений: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81"/>
      </w:tblGrid>
      <w:tr w:rsidR="00CB1C1F" w:rsidRPr="00BB12FA" w:rsidTr="004D50E8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C1F" w:rsidRPr="00BB12FA" w:rsidRDefault="00CB1C1F" w:rsidP="004D50E8">
            <w:pPr>
              <w:pStyle w:val="a7"/>
              <w:spacing w:line="276" w:lineRule="auto"/>
            </w:pPr>
            <w:r w:rsidRPr="00BB12FA"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F" w:rsidRPr="00BB12FA" w:rsidRDefault="00CB1C1F" w:rsidP="004D50E8">
            <w:pPr>
              <w:pStyle w:val="a8"/>
              <w:spacing w:line="276" w:lineRule="auto"/>
            </w:pPr>
          </w:p>
        </w:tc>
      </w:tr>
      <w:tr w:rsidR="00CB1C1F" w:rsidRPr="00BB12FA" w:rsidTr="004D50E8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C1F" w:rsidRPr="00BB12FA" w:rsidRDefault="00CB1C1F" w:rsidP="004D50E8">
            <w:pPr>
              <w:pStyle w:val="a7"/>
              <w:spacing w:line="276" w:lineRule="auto"/>
            </w:pPr>
            <w:r w:rsidRPr="00BB12FA"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F" w:rsidRPr="00BB12FA" w:rsidRDefault="00CB1C1F" w:rsidP="004D50E8">
            <w:pPr>
              <w:pStyle w:val="a8"/>
              <w:spacing w:line="276" w:lineRule="auto"/>
            </w:pPr>
          </w:p>
        </w:tc>
      </w:tr>
    </w:tbl>
    <w:p w:rsidR="00CB1C1F" w:rsidRPr="00BB12FA" w:rsidRDefault="00CB1C1F" w:rsidP="00CB1C1F">
      <w:pPr>
        <w:rPr>
          <w:rFonts w:ascii="Arial" w:hAnsi="Arial" w:cs="Arial"/>
          <w:sz w:val="26"/>
          <w:szCs w:val="26"/>
        </w:rPr>
      </w:pP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5.2. Предпочитаемая дата предоставления места для ребенка </w:t>
      </w:r>
      <w:proofErr w:type="gramStart"/>
      <w:r w:rsidRPr="00BB12FA">
        <w:rPr>
          <w:sz w:val="22"/>
          <w:szCs w:val="22"/>
        </w:rPr>
        <w:t>в :</w:t>
      </w:r>
      <w:proofErr w:type="gramEnd"/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 сентября 20____г.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5.3. </w:t>
      </w:r>
      <w:proofErr w:type="gramStart"/>
      <w:r w:rsidRPr="00BB12FA">
        <w:rPr>
          <w:sz w:val="22"/>
          <w:szCs w:val="22"/>
        </w:rPr>
        <w:t>В  случае</w:t>
      </w:r>
      <w:proofErr w:type="gramEnd"/>
      <w:r w:rsidRPr="00BB12FA">
        <w:rPr>
          <w:sz w:val="22"/>
          <w:szCs w:val="22"/>
        </w:rPr>
        <w:t xml:space="preserve">  отсутствия  постоянного  места,  прошу  предоставить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временное место:</w:t>
      </w:r>
    </w:p>
    <w:p w:rsidR="00CB1C1F" w:rsidRPr="00BB12FA" w:rsidRDefault="00CB1C1F" w:rsidP="00CB1C1F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96"/>
      </w:tblGrid>
      <w:tr w:rsidR="00CB1C1F" w:rsidRPr="00BB12FA" w:rsidTr="004D50E8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C1F" w:rsidRPr="00BB12FA" w:rsidRDefault="00CB1C1F" w:rsidP="004D50E8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BB12FA">
              <w:rPr>
                <w:sz w:val="22"/>
                <w:szCs w:val="22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F" w:rsidRPr="00BB12FA" w:rsidRDefault="00CB1C1F" w:rsidP="004D50E8">
            <w:pPr>
              <w:pStyle w:val="a8"/>
              <w:spacing w:line="276" w:lineRule="auto"/>
            </w:pPr>
          </w:p>
        </w:tc>
      </w:tr>
      <w:tr w:rsidR="00CB1C1F" w:rsidRPr="00BB12FA" w:rsidTr="004D50E8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C1F" w:rsidRPr="00BB12FA" w:rsidRDefault="00CB1C1F" w:rsidP="004D50E8">
            <w:pPr>
              <w:pStyle w:val="a7"/>
              <w:spacing w:line="276" w:lineRule="auto"/>
            </w:pPr>
            <w:r w:rsidRPr="00BB12FA"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F" w:rsidRPr="00BB12FA" w:rsidRDefault="00CB1C1F" w:rsidP="004D50E8">
            <w:pPr>
              <w:pStyle w:val="a8"/>
              <w:spacing w:line="276" w:lineRule="auto"/>
            </w:pPr>
          </w:p>
        </w:tc>
      </w:tr>
    </w:tbl>
    <w:p w:rsidR="00CB1C1F" w:rsidRPr="00BB12FA" w:rsidRDefault="00CB1C1F" w:rsidP="00CB1C1F">
      <w:pPr>
        <w:rPr>
          <w:rFonts w:ascii="Arial" w:hAnsi="Arial" w:cs="Arial"/>
          <w:sz w:val="26"/>
          <w:szCs w:val="26"/>
        </w:rPr>
      </w:pP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6. Вид группы для детей с ограниченными возможностями здоровья: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Наименование группы, основание для предоставления, наименование и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реквизиты подтверждающих документов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7. Режим пребывания: 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Полный день/Кратковременное пребывание/Круглосуточное пребывание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8. Программа: 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Наименование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lastRenderedPageBreak/>
        <w:t>9. Иные сведения и документы: 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______________________________________________________________________</w:t>
      </w:r>
    </w:p>
    <w:p w:rsidR="00CB1C1F" w:rsidRPr="00BB12FA" w:rsidRDefault="00CB1C1F" w:rsidP="00CB1C1F">
      <w:pPr>
        <w:pStyle w:val="a9"/>
        <w:jc w:val="both"/>
        <w:rPr>
          <w:sz w:val="22"/>
          <w:szCs w:val="22"/>
        </w:rPr>
      </w:pPr>
      <w:r w:rsidRPr="00BB12FA">
        <w:rPr>
          <w:sz w:val="22"/>
          <w:szCs w:val="22"/>
        </w:rPr>
        <w:t xml:space="preserve">10. </w:t>
      </w:r>
      <w:proofErr w:type="gramStart"/>
      <w:r w:rsidRPr="00BB12FA">
        <w:rPr>
          <w:sz w:val="22"/>
          <w:szCs w:val="22"/>
        </w:rPr>
        <w:t>С  Уставом</w:t>
      </w:r>
      <w:proofErr w:type="gramEnd"/>
      <w:r w:rsidRPr="00BB12FA">
        <w:rPr>
          <w:sz w:val="22"/>
          <w:szCs w:val="22"/>
        </w:rPr>
        <w:t xml:space="preserve">  Учреждения,  лицензией  на  осуществление образовательной деятельности,  с образовательными программами и другими документами, регламентирующими   организацию   и  осуществление   образовательной деятельности, права и обязанности воспитанников ознакомлен (на).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11. Дата и время подачи заявления: 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12. Подпись заявителя: ___________________ / 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          Ф.И О. заявителя</w:t>
      </w:r>
    </w:p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Default="00CB1C1F" w:rsidP="00CB1C1F"/>
    <w:p w:rsidR="00CB1C1F" w:rsidRPr="00BB12FA" w:rsidRDefault="00CB1C1F" w:rsidP="00CB1C1F"/>
    <w:p w:rsidR="00CB1C1F" w:rsidRPr="00BB12FA" w:rsidRDefault="00CB1C1F" w:rsidP="00CB1C1F">
      <w:pPr>
        <w:jc w:val="right"/>
        <w:rPr>
          <w:rStyle w:val="aa"/>
          <w:sz w:val="24"/>
          <w:szCs w:val="24"/>
        </w:rPr>
      </w:pPr>
    </w:p>
    <w:p w:rsidR="00CB1C1F" w:rsidRPr="00BB12FA" w:rsidRDefault="00CB1C1F" w:rsidP="00CB1C1F">
      <w:pPr>
        <w:jc w:val="right"/>
      </w:pPr>
      <w:r w:rsidRPr="00BB12FA">
        <w:rPr>
          <w:rStyle w:val="aa"/>
          <w:sz w:val="24"/>
          <w:szCs w:val="24"/>
        </w:rPr>
        <w:t>Приложение 3</w:t>
      </w:r>
    </w:p>
    <w:p w:rsidR="00CB1C1F" w:rsidRPr="00BB12FA" w:rsidRDefault="00CB1C1F" w:rsidP="00CB1C1F">
      <w:pPr>
        <w:pStyle w:val="1"/>
        <w:spacing w:before="0"/>
        <w:jc w:val="center"/>
        <w:rPr>
          <w:rFonts w:eastAsiaTheme="minorEastAsia"/>
          <w:color w:val="auto"/>
        </w:rPr>
      </w:pPr>
      <w:r w:rsidRPr="00BB12FA">
        <w:rPr>
          <w:rFonts w:eastAsiaTheme="minorEastAsia"/>
          <w:color w:val="auto"/>
          <w:sz w:val="24"/>
          <w:szCs w:val="24"/>
        </w:rPr>
        <w:t>Заявление</w:t>
      </w:r>
      <w:r w:rsidRPr="00BB12FA">
        <w:rPr>
          <w:rFonts w:eastAsiaTheme="minorEastAsia"/>
          <w:color w:val="auto"/>
          <w:sz w:val="24"/>
          <w:szCs w:val="24"/>
        </w:rPr>
        <w:br/>
      </w:r>
      <w:r w:rsidRPr="00BB12FA">
        <w:rPr>
          <w:rFonts w:ascii="Times New Roman" w:eastAsiaTheme="minorEastAsia" w:hAnsi="Times New Roman" w:cs="Times New Roman"/>
          <w:color w:val="auto"/>
          <w:sz w:val="24"/>
          <w:szCs w:val="24"/>
        </w:rPr>
        <w:t>о снятии с учёта ребёнка для поступления</w:t>
      </w:r>
      <w:r w:rsidRPr="00BB12FA">
        <w:rPr>
          <w:rFonts w:eastAsiaTheme="minorEastAsia"/>
          <w:color w:val="auto"/>
        </w:rPr>
        <w:t xml:space="preserve"> </w:t>
      </w:r>
    </w:p>
    <w:p w:rsidR="00CB1C1F" w:rsidRPr="00BB12FA" w:rsidRDefault="00CB1C1F" w:rsidP="00CB1C1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B12F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в государственное бюджетное общеобразовательное учреждение Самарской области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основную общеобразовательную школу с. Стюх</w:t>
      </w:r>
      <w:r w:rsidRPr="00BB12FA">
        <w:rPr>
          <w:rFonts w:ascii="Times New Roman" w:eastAsiaTheme="minorEastAsia" w:hAnsi="Times New Roman" w:cs="Times New Roman"/>
          <w:color w:val="auto"/>
          <w:sz w:val="24"/>
          <w:szCs w:val="24"/>
        </w:rPr>
        <w:t>ино муниципального района Похвистневский Самарской области</w:t>
      </w:r>
    </w:p>
    <w:p w:rsidR="00CB1C1F" w:rsidRPr="00BB12FA" w:rsidRDefault="00CB1C1F" w:rsidP="00CB1C1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 w:rsidRPr="00BB12FA">
        <w:rPr>
          <w:rFonts w:eastAsiaTheme="minorEastAsia"/>
          <w:b/>
          <w:sz w:val="24"/>
          <w:szCs w:val="24"/>
        </w:rPr>
        <w:tab/>
        <w:t xml:space="preserve">(ГБОУ </w:t>
      </w:r>
      <w:r>
        <w:rPr>
          <w:rFonts w:eastAsiaTheme="minorEastAsia"/>
          <w:b/>
          <w:sz w:val="24"/>
          <w:szCs w:val="24"/>
        </w:rPr>
        <w:t>О</w:t>
      </w:r>
      <w:r w:rsidRPr="00BB12FA">
        <w:rPr>
          <w:rFonts w:eastAsiaTheme="minorEastAsia"/>
          <w:b/>
          <w:sz w:val="24"/>
          <w:szCs w:val="24"/>
        </w:rPr>
        <w:t xml:space="preserve">ОШ </w:t>
      </w:r>
      <w:r>
        <w:rPr>
          <w:rFonts w:eastAsiaTheme="minorEastAsia"/>
          <w:b/>
          <w:sz w:val="24"/>
          <w:szCs w:val="24"/>
        </w:rPr>
        <w:t>с.Стюхино</w:t>
      </w:r>
      <w:r w:rsidRPr="00BB12FA">
        <w:rPr>
          <w:rFonts w:eastAsiaTheme="minorEastAsia"/>
          <w:b/>
          <w:sz w:val="24"/>
          <w:szCs w:val="24"/>
        </w:rPr>
        <w:t>)</w:t>
      </w:r>
      <w:r w:rsidRPr="00BB12FA">
        <w:rPr>
          <w:rFonts w:eastAsiaTheme="minorEastAsia"/>
          <w:b/>
          <w:sz w:val="24"/>
          <w:szCs w:val="24"/>
        </w:rPr>
        <w:tab/>
      </w:r>
    </w:p>
    <w:p w:rsidR="00CB1C1F" w:rsidRPr="00BB12FA" w:rsidRDefault="00CB1C1F" w:rsidP="00CB1C1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CB1C1F" w:rsidRPr="00BB12FA" w:rsidRDefault="00CB1C1F" w:rsidP="00CB1C1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Куда: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Наименование организации/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      органа власти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Кому: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Ф.И.О. должностного лица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________________________________</w:t>
      </w:r>
    </w:p>
    <w:p w:rsidR="00CB1C1F" w:rsidRPr="00BB12FA" w:rsidRDefault="00CB1C1F" w:rsidP="00CB1C1F">
      <w:pPr>
        <w:rPr>
          <w:sz w:val="26"/>
          <w:szCs w:val="26"/>
        </w:rPr>
      </w:pPr>
    </w:p>
    <w:p w:rsidR="00CB1C1F" w:rsidRPr="00BB12FA" w:rsidRDefault="00CB1C1F" w:rsidP="00CB1C1F">
      <w:pPr>
        <w:pStyle w:val="a9"/>
        <w:rPr>
          <w:sz w:val="22"/>
          <w:szCs w:val="22"/>
        </w:rPr>
      </w:pPr>
      <w:proofErr w:type="gramStart"/>
      <w:r w:rsidRPr="00BB12FA">
        <w:rPr>
          <w:sz w:val="22"/>
          <w:szCs w:val="22"/>
        </w:rPr>
        <w:t>Прошу  снять</w:t>
      </w:r>
      <w:proofErr w:type="gramEnd"/>
      <w:r w:rsidRPr="00BB12FA">
        <w:rPr>
          <w:sz w:val="22"/>
          <w:szCs w:val="22"/>
        </w:rPr>
        <w:t xml:space="preserve"> моего ребенка с учета для поступления в государственную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образовательную       </w:t>
      </w:r>
      <w:proofErr w:type="gramStart"/>
      <w:r w:rsidRPr="00BB12FA">
        <w:rPr>
          <w:sz w:val="22"/>
          <w:szCs w:val="22"/>
        </w:rPr>
        <w:t xml:space="preserve">организацию,   </w:t>
      </w:r>
      <w:proofErr w:type="gramEnd"/>
      <w:r w:rsidRPr="00BB12FA">
        <w:rPr>
          <w:sz w:val="22"/>
          <w:szCs w:val="22"/>
        </w:rPr>
        <w:t xml:space="preserve">    реализующую        основную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общеобразовательную   </w:t>
      </w:r>
      <w:proofErr w:type="gramStart"/>
      <w:r w:rsidRPr="00BB12FA">
        <w:rPr>
          <w:sz w:val="22"/>
          <w:szCs w:val="22"/>
        </w:rPr>
        <w:t>программу  дошкольного</w:t>
      </w:r>
      <w:proofErr w:type="gramEnd"/>
      <w:r w:rsidRPr="00BB12FA">
        <w:rPr>
          <w:sz w:val="22"/>
          <w:szCs w:val="22"/>
        </w:rPr>
        <w:t xml:space="preserve">  образования  в связи с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(указать причину):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с ____________________ (указать дату).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Сведения о ребенке: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Фамилия: 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Имя: _______________________________________________________________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Отчество (при наличии): 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Дата рождения: _____________________________________________________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Сведения   о   свидетельстве   </w:t>
      </w:r>
      <w:proofErr w:type="gramStart"/>
      <w:r w:rsidRPr="00BB12FA">
        <w:rPr>
          <w:sz w:val="22"/>
          <w:szCs w:val="22"/>
        </w:rPr>
        <w:t>о  рождении</w:t>
      </w:r>
      <w:proofErr w:type="gramEnd"/>
      <w:r w:rsidRPr="00BB12FA">
        <w:rPr>
          <w:sz w:val="22"/>
          <w:szCs w:val="22"/>
        </w:rPr>
        <w:t xml:space="preserve">   или   ином   документе,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удостоверяющем личность ребенка: серия __________, N 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N обращения в АСУ РСО: _______-___/_________________</w:t>
      </w:r>
    </w:p>
    <w:p w:rsidR="00CB1C1F" w:rsidRPr="00BB12FA" w:rsidRDefault="00CB1C1F" w:rsidP="00CB1C1F">
      <w:pPr>
        <w:rPr>
          <w:sz w:val="26"/>
          <w:szCs w:val="26"/>
        </w:rPr>
      </w:pP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Дата 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>Подпись родителя: _____________________ / __________________________</w:t>
      </w:r>
    </w:p>
    <w:p w:rsidR="00CB1C1F" w:rsidRPr="00BB12FA" w:rsidRDefault="00CB1C1F" w:rsidP="00CB1C1F">
      <w:pPr>
        <w:pStyle w:val="a9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         ФИО заявителя</w:t>
      </w:r>
    </w:p>
    <w:p w:rsidR="00CB1C1F" w:rsidRPr="00BB12FA" w:rsidRDefault="00CB1C1F" w:rsidP="00CB1C1F">
      <w:pPr>
        <w:rPr>
          <w:sz w:val="26"/>
          <w:szCs w:val="26"/>
        </w:rPr>
      </w:pPr>
    </w:p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Pr="00BB12FA" w:rsidRDefault="00CB1C1F" w:rsidP="00CB1C1F"/>
    <w:p w:rsidR="00CB1C1F" w:rsidRDefault="00CB1C1F"/>
    <w:p w:rsidR="00CB1C1F" w:rsidRDefault="00CB1C1F"/>
    <w:p w:rsidR="00CB1C1F" w:rsidRDefault="00CB1C1F"/>
    <w:sectPr w:rsidR="00CB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5"/>
    <w:rsid w:val="005A3945"/>
    <w:rsid w:val="00756630"/>
    <w:rsid w:val="008D14F9"/>
    <w:rsid w:val="008E30A4"/>
    <w:rsid w:val="00C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325"/>
  <w15:chartTrackingRefBased/>
  <w15:docId w15:val="{C2B7A95A-2F99-485B-BB1D-6C57892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56630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56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663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566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630"/>
  </w:style>
  <w:style w:type="character" w:customStyle="1" w:styleId="10">
    <w:name w:val="Заголовок 1 Знак"/>
    <w:basedOn w:val="a0"/>
    <w:link w:val="1"/>
    <w:uiPriority w:val="9"/>
    <w:rsid w:val="00CB1C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B1C1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CB1C1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CB1C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a">
    <w:name w:val="Цветовое выделение"/>
    <w:uiPriority w:val="99"/>
    <w:rsid w:val="00CB1C1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www.educat.samregion.ru" TargetMode="External"/><Relationship Id="rId4" Type="http://schemas.openxmlformats.org/officeDocument/2006/relationships/hyperlink" Target="http://internet.garant.ru/document?id=84755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2021-01-14T06:29:00Z</dcterms:created>
  <dcterms:modified xsi:type="dcterms:W3CDTF">2021-01-14T19:43:00Z</dcterms:modified>
</cp:coreProperties>
</file>